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5F32" w14:textId="77777777" w:rsidR="00DF47E6" w:rsidRDefault="00BC4431">
      <w:pPr>
        <w:pStyle w:val="Heading1"/>
        <w:spacing w:before="78"/>
        <w:ind w:left="2204" w:firstLine="0"/>
        <w:rPr>
          <w:u w:val="none"/>
        </w:rPr>
      </w:pPr>
      <w:bookmarkStart w:id="0" w:name="_Hlk21700000"/>
      <w:bookmarkStart w:id="1" w:name="_Hlk21959438"/>
      <w:bookmarkStart w:id="2" w:name="_Hlk21957272"/>
      <w:bookmarkStart w:id="3" w:name="_Hlk21684118"/>
      <w:r>
        <w:rPr>
          <w:u w:val="none"/>
        </w:rPr>
        <w:t>TRANSIT SERVICES ADVISORY COMMITTEE</w:t>
      </w:r>
    </w:p>
    <w:p w14:paraId="06B6F468" w14:textId="77777777" w:rsidR="00A836F6" w:rsidRDefault="00A836F6" w:rsidP="005E1C4F">
      <w:pPr>
        <w:spacing w:before="41" w:line="276" w:lineRule="auto"/>
        <w:ind w:left="3359" w:right="3374" w:hanging="1"/>
        <w:jc w:val="center"/>
        <w:rPr>
          <w:b/>
          <w:sz w:val="24"/>
        </w:rPr>
      </w:pPr>
      <w:r>
        <w:rPr>
          <w:b/>
          <w:sz w:val="24"/>
        </w:rPr>
        <w:t>Meeting Summary</w:t>
      </w:r>
    </w:p>
    <w:p w14:paraId="33CAFB58" w14:textId="7F92A7FB" w:rsidR="00DF47E6" w:rsidRDefault="00BC4431" w:rsidP="005E1C4F">
      <w:pPr>
        <w:spacing w:before="41" w:line="276" w:lineRule="auto"/>
        <w:ind w:left="3359" w:right="3374" w:hanging="1"/>
        <w:jc w:val="center"/>
        <w:rPr>
          <w:b/>
          <w:sz w:val="24"/>
        </w:rPr>
      </w:pPr>
      <w:r w:rsidRPr="005E1C4F">
        <w:rPr>
          <w:b/>
          <w:sz w:val="20"/>
          <w:szCs w:val="20"/>
        </w:rPr>
        <w:t>Thursday</w:t>
      </w:r>
      <w:r w:rsidR="005E1C4F" w:rsidRPr="005E1C4F">
        <w:rPr>
          <w:b/>
          <w:sz w:val="20"/>
          <w:szCs w:val="20"/>
        </w:rPr>
        <w:t>,</w:t>
      </w:r>
      <w:r w:rsidRPr="005E1C4F">
        <w:rPr>
          <w:b/>
          <w:sz w:val="20"/>
          <w:szCs w:val="20"/>
        </w:rPr>
        <w:t xml:space="preserve"> </w:t>
      </w:r>
      <w:r w:rsidR="008905E3">
        <w:rPr>
          <w:b/>
          <w:sz w:val="20"/>
          <w:szCs w:val="20"/>
        </w:rPr>
        <w:t>February 13</w:t>
      </w:r>
      <w:r w:rsidR="00A836F6">
        <w:rPr>
          <w:b/>
          <w:sz w:val="20"/>
          <w:szCs w:val="20"/>
        </w:rPr>
        <w:t>, 20</w:t>
      </w:r>
      <w:r w:rsidR="00E25DCF">
        <w:rPr>
          <w:b/>
          <w:sz w:val="20"/>
          <w:szCs w:val="20"/>
        </w:rPr>
        <w:t>20</w:t>
      </w:r>
    </w:p>
    <w:p w14:paraId="0D193657" w14:textId="77777777" w:rsidR="00DF47E6" w:rsidRDefault="00E60E16">
      <w:pPr>
        <w:pStyle w:val="BodyText"/>
        <w:spacing w:before="1"/>
        <w:rPr>
          <w:b/>
          <w:sz w:val="9"/>
        </w:rPr>
      </w:pPr>
      <w:r>
        <w:rPr>
          <w:noProof/>
          <w:lang w:bidi="ar-SA"/>
        </w:rPr>
        <mc:AlternateContent>
          <mc:Choice Requires="wpg">
            <w:drawing>
              <wp:anchor distT="0" distB="0" distL="0" distR="0" simplePos="0" relativeHeight="251655168" behindDoc="0" locked="0" layoutInCell="1" allowOverlap="1" wp14:anchorId="5F0F0D2F" wp14:editId="5F79B657">
                <wp:simplePos x="0" y="0"/>
                <wp:positionH relativeFrom="page">
                  <wp:posOffset>914400</wp:posOffset>
                </wp:positionH>
                <wp:positionV relativeFrom="paragraph">
                  <wp:posOffset>91440</wp:posOffset>
                </wp:positionV>
                <wp:extent cx="5943600" cy="20320"/>
                <wp:effectExtent l="19050" t="5715" r="19050" b="12065"/>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4"/>
                          <a:chExt cx="9360" cy="32"/>
                        </a:xfrm>
                      </wpg:grpSpPr>
                      <wps:wsp>
                        <wps:cNvPr id="40" name="Line 49"/>
                        <wps:cNvCnPr/>
                        <wps:spPr bwMode="auto">
                          <a:xfrm>
                            <a:off x="1440" y="160"/>
                            <a:ext cx="9360" cy="0"/>
                          </a:xfrm>
                          <a:prstGeom prst="line">
                            <a:avLst/>
                          </a:prstGeom>
                          <a:noFill/>
                          <a:ln w="20320">
                            <a:solidFill>
                              <a:srgbClr val="ACA899"/>
                            </a:solidFill>
                            <a:round/>
                            <a:headEnd/>
                            <a:tailEnd/>
                          </a:ln>
                          <a:extLst>
                            <a:ext uri="{909E8E84-426E-40DD-AFC4-6F175D3DCCD1}">
                              <a14:hiddenFill xmlns:a14="http://schemas.microsoft.com/office/drawing/2010/main">
                                <a:noFill/>
                              </a14:hiddenFill>
                            </a:ext>
                          </a:extLst>
                        </wps:spPr>
                        <wps:bodyPr/>
                      </wps:wsp>
                      <wps:wsp>
                        <wps:cNvPr id="41" name="Rectangle 48"/>
                        <wps:cNvSpPr>
                          <a:spLocks noChangeArrowheads="1"/>
                        </wps:cNvSpPr>
                        <wps:spPr bwMode="auto">
                          <a:xfrm>
                            <a:off x="1440" y="144"/>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7"/>
                        <wps:cNvSpPr>
                          <a:spLocks noChangeArrowheads="1"/>
                        </wps:cNvSpPr>
                        <wps:spPr bwMode="auto">
                          <a:xfrm>
                            <a:off x="1440" y="144"/>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6"/>
                        <wps:cNvCnPr/>
                        <wps:spPr bwMode="auto">
                          <a:xfrm>
                            <a:off x="1445" y="147"/>
                            <a:ext cx="935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44" name="Rectangle 45"/>
                        <wps:cNvSpPr>
                          <a:spLocks noChangeArrowheads="1"/>
                        </wps:cNvSpPr>
                        <wps:spPr bwMode="auto">
                          <a:xfrm>
                            <a:off x="10795" y="144"/>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4"/>
                        <wps:cNvSpPr>
                          <a:spLocks noChangeArrowheads="1"/>
                        </wps:cNvSpPr>
                        <wps:spPr bwMode="auto">
                          <a:xfrm>
                            <a:off x="10795" y="144"/>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3"/>
                        <wps:cNvSpPr>
                          <a:spLocks noChangeArrowheads="1"/>
                        </wps:cNvSpPr>
                        <wps:spPr bwMode="auto">
                          <a:xfrm>
                            <a:off x="1440" y="149"/>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2"/>
                        <wps:cNvSpPr>
                          <a:spLocks noChangeArrowheads="1"/>
                        </wps:cNvSpPr>
                        <wps:spPr bwMode="auto">
                          <a:xfrm>
                            <a:off x="10795" y="149"/>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1"/>
                        <wps:cNvSpPr>
                          <a:spLocks noChangeArrowheads="1"/>
                        </wps:cNvSpPr>
                        <wps:spPr bwMode="auto">
                          <a:xfrm>
                            <a:off x="1440" y="17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0"/>
                        <wps:cNvSpPr>
                          <a:spLocks noChangeArrowheads="1"/>
                        </wps:cNvSpPr>
                        <wps:spPr bwMode="auto">
                          <a:xfrm>
                            <a:off x="1440" y="17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9"/>
                        <wps:cNvCnPr/>
                        <wps:spPr bwMode="auto">
                          <a:xfrm>
                            <a:off x="1445" y="173"/>
                            <a:ext cx="9350"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51" name="Rectangle 38"/>
                        <wps:cNvSpPr>
                          <a:spLocks noChangeArrowheads="1"/>
                        </wps:cNvSpPr>
                        <wps:spPr bwMode="auto">
                          <a:xfrm>
                            <a:off x="10795" y="17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7"/>
                        <wps:cNvSpPr>
                          <a:spLocks noChangeArrowheads="1"/>
                        </wps:cNvSpPr>
                        <wps:spPr bwMode="auto">
                          <a:xfrm>
                            <a:off x="10795" y="17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0FF54" id="Group 36" o:spid="_x0000_s1026" style="position:absolute;margin-left:1in;margin-top:7.2pt;width:468pt;height:1.6pt;z-index:251655168;mso-wrap-distance-left:0;mso-wrap-distance-right:0;mso-position-horizontal-relative:page" coordorigin="1440,144"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RY4gQAADYsAAAOAAAAZHJzL2Uyb0RvYy54bWzsWm2PozYQ/l6p/8HiexYIkAS02VMuL6tK&#10;27tVr/0BDpCACja12c3uVf3vHY+BkE1yt5f2ON2JXSkxsTGemefxjIe5fvOUZ+QxFjLlbGrYV5ZB&#10;YhbyKGXbqfHH76vBxCCypCyiGWfx1HiOpfHm5uefrndFEA95wrMoFgQmYTLYFVMjKcsiME0ZJnFO&#10;5RUvYgadGy5yWsKl2JqRoDuYPc/MoWWNzB0XUSF4GEsJvy50p3GD8282cVi+32xkXJJsasDaSvwU&#10;+LlWn+bNNQ22ghZJGlbLoBesIqcpg4c2Uy1oScmDSI+mytNQcMk35VXIc5NvNmkYowwgjW29kOZW&#10;8IcCZdkGu23RqAlU+0JPF08bvnu8FySNpobjG4TRHGyEjyXOSClnV2wDGHMrig/FvdASQvOOh39K&#10;6DZf9qvrrR5M1rtfeQTz0YeSo3KeNiJXU4DY5Alt8NzYIH4qSQg/er7rjCwwVQh9Q8sZVjYKEzCk&#10;ust2XeiFTmho84XJsrrZh1v1nc5Q9Zk00M/EdVbrUkIB2ORen/K/6fNDQosYzSSVrip9qlVqfd6l&#10;LCaur9WJQ+bsXqByZSBBrZ/V1F5mkA9upEGtrr3E2NEITINCyPI25jlRjamRwSLQCPTxTpZaN/UQ&#10;NSHjqzTLcO6MkV2te9UleZZGqhcvxHY9zwR5pMCo2Xw28VEwePDBMEAui3C2JKbRsmqXNM10G8Zn&#10;rBIE1lO1NGX+9i1/OVlO3IE7HC0HrrVYDGaruTsYreyxt3AW8/nC/kcJY7tBkkZRzNTqavra7uvM&#10;WW0kmngNgRs9mIezI5hA6/U3LhpgpS2oMbXm0TMaFn8HhHUFNbuG2m+w4VG2zQBvkxbeau5KTVzC&#10;+DyBYfFMCL5TBgIG2Go8LhwwrG+opfsCfNacrPHpaTp6OHnNxiNwClj2p8B5AC15gEB7Bv/V7AfD&#10;NLxa5vwU4Oyha70d+oPVaDIeuCvXG/hjazKwbP+tP7Jc312sDgGHnNZuC3ByKeAUz3xv6KHsB6s/&#10;ENLCv1NC5mkJ7jNL86kxaQbR4BznGr6o5ddIrr/PI5oIDjsI7Gfg6KGRcPHRIDtwmlND/vVARWyQ&#10;7BcGGPL1RlXiheuNYfMmot2zbvdQFsJUU6M0iG7OS+2ZHwqRbhN4ko2KYXwGHmST4q6lMKl5VqG1&#10;Q5oNT9BsrMyiFtWwBnbCnmbKQR3v6z3NKq2cdBw9zTAQdZ2aZjpwquLQSwMn8EAYLCJR24GTV4WK&#10;/3fg5FjgezFUOh83nfVafdykIvOu4ia3RlorbsJQpasN3Rr7NT6rw0xXgdPSVf+nYoo+cNIHl/Zh&#10;pQ+cXpexOHMUBozro3CLZ4i9H59n6njSH1D6A0onKafRCZ453+aAglmhfbgFOwAm9A7Tcn0iwDIx&#10;89QnAr6rRMD4BM8Q2d/An3VNtD5w7DNunR3Q4O3hUeCI2d6uiNa8bBrjY48cWp/YhveXx29Sen/2&#10;Xfmz5tVv63yGabEfnma9N+u9WVfeTCWcWxUBUHCxf3V0QUVAlTgc4wFv75h85+sltp3Pvak8T6c+&#10;sd1hYts7URDgdFoQsE9sdx04nYdgn9juE9ut2sIvqpk7ndj2TlQEOJ1WBPQ8e00lZH9AIV+r8gYq&#10;GbA4FauIqkJaVf3avsZKnX25782/AAAA//8DAFBLAwQUAAYACAAAACEA2pQIyt4AAAAKAQAADwAA&#10;AGRycy9kb3ducmV2LnhtbExPQU7DMBC8I/EHa5G4UTtQShXiVFUFnCokWqSqNzfeJlHjdRS7Sfp7&#10;tlzgNrMzmp3JFqNrRI9dqD1pSCYKBFLhbU2lhu/t+8McRIiGrGk8oYYLBljktzeZSa0f6Av7TSwF&#10;h1BIjYYqxjaVMhQVOhMmvkVi7eg7ZyLTrpS2MwOHu0Y+KjWTztTEHyrT4qrC4rQ5Ow0fgxmWT8lb&#10;vz4dV5f99vlzt05Q6/u7cfkKIuIY/8xwrc/VIedOB38mG0TDfDrlLfEXgLga1Fzx5cDoZQYyz+T/&#10;CfkPAAAA//8DAFBLAQItABQABgAIAAAAIQC2gziS/gAAAOEBAAATAAAAAAAAAAAAAAAAAAAAAABb&#10;Q29udGVudF9UeXBlc10ueG1sUEsBAi0AFAAGAAgAAAAhADj9If/WAAAAlAEAAAsAAAAAAAAAAAAA&#10;AAAALwEAAF9yZWxzLy5yZWxzUEsBAi0AFAAGAAgAAAAhAPkWpFjiBAAANiwAAA4AAAAAAAAAAAAA&#10;AAAALgIAAGRycy9lMm9Eb2MueG1sUEsBAi0AFAAGAAgAAAAhANqUCMreAAAACgEAAA8AAAAAAAAA&#10;AAAAAAAAPAcAAGRycy9kb3ducmV2LnhtbFBLBQYAAAAABAAEAPMAAABHCAAAAAA=&#10;">
                <v:line id="Line 4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wrwgAAANsAAAAPAAAAZHJzL2Rvd25yZXYueG1sRE/LasJA&#10;FN0X/IfhCu7qpKJF0oxSBfFRSvHxATeZ2ySYuRMzYxL/3lkUujycd7LsTSVaalxpWcHbOAJBnFld&#10;cq7gct68zkE4j6yxskwKHuRguRi8JBhr2/GR2pPPRQhhF6OCwvs6ltJlBRl0Y1sTB+7XNgZ9gE0u&#10;dYNdCDeVnETRuzRYcmgosKZ1Qdn1dDcK7j8bM9v7+e1y2K7SL9NH3+v0qtRo2H9+gPDU+3/xn3un&#10;FUzD+vAl/AC5eAIAAP//AwBQSwECLQAUAAYACAAAACEA2+H2y+4AAACFAQAAEwAAAAAAAAAAAAAA&#10;AAAAAAAAW0NvbnRlbnRfVHlwZXNdLnhtbFBLAQItABQABgAIAAAAIQBa9CxbvwAAABUBAAALAAAA&#10;AAAAAAAAAAAAAB8BAABfcmVscy8ucmVsc1BLAQItABQABgAIAAAAIQCKQQwrwgAAANsAAAAPAAAA&#10;AAAAAAAAAAAAAAcCAABkcnMvZG93bnJldi54bWxQSwUGAAAAAAMAAwC3AAAA9gIAAAAA&#10;" strokecolor="#aca899" strokeweight="1.6pt"/>
                <v:rect id="Rectangle 48" o:spid="_x0000_s1028" style="position:absolute;left:1440;top:1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rnZwQAAANsAAAAPAAAAZHJzL2Rvd25yZXYueG1sRI9Bi8Iw&#10;FITvgv8hPMGbpspSpBpFBHVZvNRd74/m2RSbl9Kktf77jbCwx2FmvmE2u8HWoqfWV44VLOYJCOLC&#10;6YpLBT/fx9kKhA/IGmvHpOBFHnbb8WiDmXZPzqm/hlJECPsMFZgQmkxKXxiy6OeuIY7e3bUWQ5Rt&#10;KXWLzwi3tVwmSSotVhwXDDZ0MFQ8rp1VkKaPZZ5ezqf+3Jlbrr86tzqRUtPJsF+DCDSE//Bf+1Mr&#10;+FjA+0v8AXL7CwAA//8DAFBLAQItABQABgAIAAAAIQDb4fbL7gAAAIUBAAATAAAAAAAAAAAAAAAA&#10;AAAAAABbQ29udGVudF9UeXBlc10ueG1sUEsBAi0AFAAGAAgAAAAhAFr0LFu/AAAAFQEAAAsAAAAA&#10;AAAAAAAAAAAAHwEAAF9yZWxzLy5yZWxzUEsBAi0AFAAGAAgAAAAhAJsyudnBAAAA2wAAAA8AAAAA&#10;AAAAAAAAAAAABwIAAGRycy9kb3ducmV2LnhtbFBLBQYAAAAAAwADALcAAAD1AgAAAAA=&#10;" fillcolor="#a1a1a1" stroked="f"/>
                <v:rect id="Rectangle 47" o:spid="_x0000_s1029" style="position:absolute;left:1440;top:1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euwwAAANsAAAAPAAAAZHJzL2Rvd25yZXYueG1sRI/NasMw&#10;EITvhb6D2EBvtRwTTHCjhFJoEkIvzs99sbaWibUyluy4bx8VAjkOM/MNs9pMthUj9b5xrGCepCCI&#10;K6cbrhWcT9/vSxA+IGtsHZOCP/KwWb++rLDQ7sYljcdQiwhhX6ACE0JXSOkrQxZ94jri6P263mKI&#10;sq+l7vEW4baVWZrm0mLDccFgR1+GqutxsAry/JqV+c9uO+4Gcyn1YXDLLSn1Nps+P0AEmsIz/Gjv&#10;tYJFBv9f4g+Q6zsAAAD//wMAUEsBAi0AFAAGAAgAAAAhANvh9svuAAAAhQEAABMAAAAAAAAAAAAA&#10;AAAAAAAAAFtDb250ZW50X1R5cGVzXS54bWxQSwECLQAUAAYACAAAACEAWvQsW78AAAAVAQAACwAA&#10;AAAAAAAAAAAAAAAfAQAAX3JlbHMvLnJlbHNQSwECLQAUAAYACAAAACEAa+AnrsMAAADbAAAADwAA&#10;AAAAAAAAAAAAAAAHAgAAZHJzL2Rvd25yZXYueG1sUEsFBgAAAAADAAMAtwAAAPcCAAAAAA==&#10;" fillcolor="#a1a1a1" stroked="f"/>
                <v:line id="Line 46" o:spid="_x0000_s1030" style="position:absolute;visibility:visible;mso-wrap-style:square" from="1445,147" to="1079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ivxgAAANsAAAAPAAAAZHJzL2Rvd25yZXYueG1sRI9Pa8JA&#10;FMTvQr/D8gq9iG6i0krqGqqQVg891D94fWRfk9Ds27C71fTbdwXB4zAzv2EWeW9acSbnG8sK0nEC&#10;gri0uuFKwWFfjOYgfEDW2FomBX/kIV8+DBaYaXvhLzrvQiUihH2GCuoQukxKX9Zk0I9tRxy9b+sM&#10;hihdJbXDS4SbVk6S5FkabDgu1NjRuqbyZ/drFGyK7XH+Miyd6d8pPX2uputD8aHU02P/9goiUB/u&#10;4Vt7oxXMpnD9En+AXP4DAAD//wMAUEsBAi0AFAAGAAgAAAAhANvh9svuAAAAhQEAABMAAAAAAAAA&#10;AAAAAAAAAAAAAFtDb250ZW50X1R5cGVzXS54bWxQSwECLQAUAAYACAAAACEAWvQsW78AAAAVAQAA&#10;CwAAAAAAAAAAAAAAAAAfAQAAX3JlbHMvLnJlbHNQSwECLQAUAAYACAAAACEAGcBIr8YAAADbAAAA&#10;DwAAAAAAAAAAAAAAAAAHAgAAZHJzL2Rvd25yZXYueG1sUEsFBgAAAAADAAMAtwAAAPoCAAAAAA==&#10;" strokecolor="#a1a1a1" strokeweight=".24pt"/>
                <v:rect id="Rectangle 45" o:spid="_x0000_s1031" style="position:absolute;left:10795;top:1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h75wgAAANsAAAAPAAAAZHJzL2Rvd25yZXYueG1sRI9Pi8Iw&#10;FMTvC36H8ARva6qURaqpiH+wV12XvT6aZ1vavJQkav32RljY4zAzv2FW68F04k7ON5YVzKYJCOLS&#10;6oYrBZfvw+cChA/IGjvLpOBJHtb56GOFmbYPPtH9HCoRIewzVFCH0GdS+rImg35qe+LoXa0zGKJ0&#10;ldQOHxFuOjlPki9psOG4UGNP25rK9nwzCpLmRG5znP/cfrf6ku4WRbu/FkpNxsNmCSLQEP7Df+1C&#10;K0hTeH+JP0DmLwAAAP//AwBQSwECLQAUAAYACAAAACEA2+H2y+4AAACFAQAAEwAAAAAAAAAAAAAA&#10;AAAAAAAAW0NvbnRlbnRfVHlwZXNdLnhtbFBLAQItABQABgAIAAAAIQBa9CxbvwAAABUBAAALAAAA&#10;AAAAAAAAAAAAAB8BAABfcmVscy8ucmVsc1BLAQItABQABgAIAAAAIQC7Vh75wgAAANsAAAAPAAAA&#10;AAAAAAAAAAAAAAcCAABkcnMvZG93bnJldi54bWxQSwUGAAAAAAMAAwC3AAAA9gIAAAAA&#10;" fillcolor="#e4e4e4" stroked="f"/>
                <v:rect id="Rectangle 44" o:spid="_x0000_s1032" style="position:absolute;left:10795;top:1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awwAAANsAAAAPAAAAZHJzL2Rvd25yZXYueG1sRI9Pi8Iw&#10;FMTvC36H8ARva6rsFqlGEWF1WfZS/9wfzbMpNi+lSWv99htB2OMwM79hVpvB1qKn1leOFcymCQji&#10;wumKSwXn09f7AoQPyBprx6TgQR4269HbCjPt7pxTfwyliBD2GSowITSZlL4wZNFPXUMcvatrLYYo&#10;21LqFu8Rbms5T5JUWqw4LhhsaGeouB07qyBNb/M8/T3s+0NnLrn+6dxiT0pNxsN2CSLQEP7Dr/a3&#10;VvDxCc8v8QfI9R8AAAD//wMAUEsBAi0AFAAGAAgAAAAhANvh9svuAAAAhQEAABMAAAAAAAAAAAAA&#10;AAAAAAAAAFtDb250ZW50X1R5cGVzXS54bWxQSwECLQAUAAYACAAAACEAWvQsW78AAAAVAQAACwAA&#10;AAAAAAAAAAAAAAAfAQAAX3JlbHMvLnJlbHNQSwECLQAUAAYACAAAACEA5Am/2sMAAADbAAAADwAA&#10;AAAAAAAAAAAAAAAHAgAAZHJzL2Rvd25yZXYueG1sUEsFBgAAAAADAAMAtwAAAPcCAAAAAA==&#10;" fillcolor="#a1a1a1" stroked="f"/>
                <v:rect id="Rectangle 43" o:spid="_x0000_s1033" style="position:absolute;left:1440;top:14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yGtwgAAANsAAAAPAAAAZHJzL2Rvd25yZXYueG1sRI/NasMw&#10;EITvgb6D2EJvidxQRHCihBBoUkovzs99sTaWibUyluy4b18VAjkOM/MNs9qMrhEDdaH2rOF9loEg&#10;Lr2pudJwPn1OFyBCRDbYeCYNvxRgs36ZrDA3/s4FDcdYiQThkKMGG2ObSxlKSw7DzLfEybv6zmFM&#10;squk6fCe4K6R8yxT0mHNacFiSztL5e3YOw1K3eaF+jnsh0NvL4X57v1iT1q/vY7bJYhIY3yGH+0v&#10;o+FDwf+X9APk+g8AAP//AwBQSwECLQAUAAYACAAAACEA2+H2y+4AAACFAQAAEwAAAAAAAAAAAAAA&#10;AAAAAAAAW0NvbnRlbnRfVHlwZXNdLnhtbFBLAQItABQABgAIAAAAIQBa9CxbvwAAABUBAAALAAAA&#10;AAAAAAAAAAAAAB8BAABfcmVscy8ucmVsc1BLAQItABQABgAIAAAAIQAU2yGtwgAAANsAAAAPAAAA&#10;AAAAAAAAAAAAAAcCAABkcnMvZG93bnJldi54bWxQSwUGAAAAAAMAAwC3AAAA9gIAAAAA&#10;" fillcolor="#a1a1a1" stroked="f"/>
                <v:rect id="Rectangle 42" o:spid="_x0000_s1034" style="position:absolute;left:10795;top:14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COwwAAANsAAAAPAAAAZHJzL2Rvd25yZXYueG1sRI/NasMw&#10;EITvhb6D2EJvjZwQ2uBEMSFJia/5I9fF2tjG1spIiu28fVUo9DjMzDfMKhtNK3pyvrasYDpJQBAX&#10;VtdcKricvz8WIHxA1thaJgVP8pCtX19WmGo78JH6UyhFhLBPUUEVQpdK6YuKDPqJ7Yijd7fOYIjS&#10;lVI7HCLctHKWJJ/SYM1xocKOthUVzelhFCT1kdzmMLs+blt9me8WebO/50q9v42bJYhAY/gP/7Vz&#10;rWD+Bb9f4g+Q6x8AAAD//wMAUEsBAi0AFAAGAAgAAAAhANvh9svuAAAAhQEAABMAAAAAAAAAAAAA&#10;AAAAAAAAAFtDb250ZW50X1R5cGVzXS54bWxQSwECLQAUAAYACAAAACEAWvQsW78AAAAVAQAACwAA&#10;AAAAAAAAAAAAAAAfAQAAX3JlbHMvLnJlbHNQSwECLQAUAAYACAAAACEAS4SAjsMAAADbAAAADwAA&#10;AAAAAAAAAAAAAAAHAgAAZHJzL2Rvd25yZXYueG1sUEsFBgAAAAADAAMAtwAAAPcCAAAAAA==&#10;" fillcolor="#e4e4e4" stroked="f"/>
                <v:rect id="Rectangle 41" o:spid="_x0000_s1035"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BEvwAAANsAAAAPAAAAZHJzL2Rvd25yZXYueG1sRE/LisIw&#10;FN0P+A/hCu6m6YgUqUYZBnwgbupjf2nuNMXmpjRp7fz9ZCG4PJz3ejvaRgzU+dqxgq8kBUFcOl1z&#10;peB23X0uQfiArLFxTAr+yMN2M/lYY67dkwsaLqESMYR9jgpMCG0upS8NWfSJa4kj9+s6iyHCrpK6&#10;w2cMt42cp2kmLdYcGwy29GOofFx6qyDLHvMiOx/2w6E390Kferfck1Kz6fi9AhFoDG/xy33UChZx&#10;bPwSf4Dc/AMAAP//AwBQSwECLQAUAAYACAAAACEA2+H2y+4AAACFAQAAEwAAAAAAAAAAAAAAAAAA&#10;AAAAW0NvbnRlbnRfVHlwZXNdLnhtbFBLAQItABQABgAIAAAAIQBa9CxbvwAAABUBAAALAAAAAAAA&#10;AAAAAAAAAB8BAABfcmVscy8ucmVsc1BLAQItABQABgAIAAAAIQAKCBBEvwAAANsAAAAPAAAAAAAA&#10;AAAAAAAAAAcCAABkcnMvZG93bnJldi54bWxQSwUGAAAAAAMAAwC3AAAA8wIAAAAA&#10;" fillcolor="#a1a1a1" stroked="f"/>
                <v:rect id="Rectangle 40" o:spid="_x0000_s1036"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FnwgAAANsAAAAPAAAAZHJzL2Rvd25yZXYueG1sRI9bi8Iw&#10;FITfBf9DOAu+aboii3ZNRbxgX72xr4fm2JY2JyWJWv+9WVjYx2FmvmGWq9604kHO15YVfE4SEMSF&#10;1TWXCi7n/XgOwgdkja1lUvAiD6tsOFhiqu2Tj/Q4hVJECPsUFVQhdKmUvqjIoJ/Yjjh6N+sMhihd&#10;KbXDZ4SbVk6T5EsarDkuVNjRpqKiOd2NgqQ+klsfptf7z0ZfZtt53uxuuVKjj379DSJQH/7Df+1c&#10;K5gt4PdL/AEyewMAAP//AwBQSwECLQAUAAYACAAAACEA2+H2y+4AAACFAQAAEwAAAAAAAAAAAAAA&#10;AAAAAAAAW0NvbnRlbnRfVHlwZXNdLnhtbFBLAQItABQABgAIAAAAIQBa9CxbvwAAABUBAAALAAAA&#10;AAAAAAAAAAAAAB8BAABfcmVscy8ucmVsc1BLAQItABQABgAIAAAAIQBVV7FnwgAAANsAAAAPAAAA&#10;AAAAAAAAAAAAAAcCAABkcnMvZG93bnJldi54bWxQSwUGAAAAAAMAAwC3AAAA9gIAAAAA&#10;" fillcolor="#e4e4e4" stroked="f"/>
                <v:line id="Line 39" o:spid="_x0000_s1037" style="position:absolute;visibility:visible;mso-wrap-style:square" from="1445,173" to="1079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02wAAAANsAAAAPAAAAZHJzL2Rvd25yZXYueG1sRE9Ni8Iw&#10;EL0L/ocwC3vTVFmrdo0iiqBHrQp7m21m27LNpDZR6783B8Hj433PFq2pxI0aV1pWMOhHIIgzq0vO&#10;FRzTTW8CwnlkjZVlUvAgB4t5tzPDRNs77+l28LkIIewSVFB4XydSuqwgg65va+LA/dnGoA+wyaVu&#10;8B7CTSWHURRLgyWHhgJrWhWU/R+uRsEyjafj3/X0wrvzT9ye5NdqMLZKfX60y28Qnlr/Fr/cW61g&#10;FNaHL+EHyPkTAAD//wMAUEsBAi0AFAAGAAgAAAAhANvh9svuAAAAhQEAABMAAAAAAAAAAAAAAAAA&#10;AAAAAFtDb250ZW50X1R5cGVzXS54bWxQSwECLQAUAAYACAAAACEAWvQsW78AAAAVAQAACwAAAAAA&#10;AAAAAAAAAAAfAQAAX3JlbHMvLnJlbHNQSwECLQAUAAYACAAAACEA2XbdNsAAAADbAAAADwAAAAAA&#10;AAAAAAAAAAAHAgAAZHJzL2Rvd25yZXYueG1sUEsFBgAAAAADAAMAtwAAAPQCAAAAAA==&#10;" strokecolor="#e4e4e4" strokeweight=".08431mm"/>
                <v:rect id="Rectangle 38" o:spid="_x0000_s1038" style="position:absolute;left:10795;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8wgAAANsAAAAPAAAAZHJzL2Rvd25yZXYueG1sRI9LiwIx&#10;EITvgv8htLA3zSiryGhGxAc7Vx/LXptJzwMnnSGJOvvvzcKCx6KqvqLWm9604kHON5YVTCcJCOLC&#10;6oYrBdfLcbwE4QOyxtYyKfglD5tsOFhjqu2TT/Q4h0pECPsUFdQhdKmUvqjJoJ/Yjjh6pXUGQ5Su&#10;ktrhM8JNK2dJspAGG44LNXa0q6m4ne9GQdKcyG2/Zt/3n52+fu6X+e1Q5kp9jPrtCkSgPrzD/+1c&#10;K5hP4e9L/AEyewEAAP//AwBQSwECLQAUAAYACAAAACEA2+H2y+4AAACFAQAAEwAAAAAAAAAAAAAA&#10;AAAAAAAAW0NvbnRlbnRfVHlwZXNdLnhtbFBLAQItABQABgAIAAAAIQBa9CxbvwAAABUBAAALAAAA&#10;AAAAAAAAAAAAAB8BAABfcmVscy8ucmVsc1BLAQItABQABgAIAAAAIQAu+Cu8wgAAANsAAAAPAAAA&#10;AAAAAAAAAAAAAAcCAABkcnMvZG93bnJldi54bWxQSwUGAAAAAAMAAwC3AAAA9gIAAAAA&#10;" fillcolor="#e4e4e4" stroked="f"/>
                <v:rect id="Rectangle 37" o:spid="_x0000_s1039" style="position:absolute;left:10795;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XLwwAAANsAAAAPAAAAZHJzL2Rvd25yZXYueG1sRI9Ba8JA&#10;FITvBf/D8gre6qbBFomuIcSW5qq1eH1kn0kw+zbsbjT9911B6HGYmW+YTT6ZXlzJ+c6ygtdFAoK4&#10;trrjRsHx+/NlBcIHZI29ZVLwSx7y7expg5m2N97T9RAaESHsM1TQhjBkUvq6JYN+YQfi6J2tMxii&#10;dI3UDm8RbnqZJsm7NNhxXGhxoLKl+nIYjYKk25MrvtKf8VTq43K3qi4f50qp+fNUrEEEmsJ/+NGu&#10;tIK3FO5f4g+Q2z8AAAD//wMAUEsBAi0AFAAGAAgAAAAhANvh9svuAAAAhQEAABMAAAAAAAAAAAAA&#10;AAAAAAAAAFtDb250ZW50X1R5cGVzXS54bWxQSwECLQAUAAYACAAAACEAWvQsW78AAAAVAQAACwAA&#10;AAAAAAAAAAAAAAAfAQAAX3JlbHMvLnJlbHNQSwECLQAUAAYACAAAACEA3iq1y8MAAADbAAAADwAA&#10;AAAAAAAAAAAAAAAHAgAAZHJzL2Rvd25yZXYueG1sUEsFBgAAAAADAAMAtwAAAPcCAAAAAA==&#10;" fillcolor="#e4e4e4" stroked="f"/>
                <w10:wrap type="topAndBottom" anchorx="page"/>
              </v:group>
            </w:pict>
          </mc:Fallback>
        </mc:AlternateContent>
      </w:r>
    </w:p>
    <w:p w14:paraId="1B465324" w14:textId="77777777" w:rsidR="00DF47E6" w:rsidRDefault="00DF47E6">
      <w:pPr>
        <w:pStyle w:val="BodyText"/>
        <w:spacing w:before="1"/>
        <w:rPr>
          <w:b/>
          <w:sz w:val="4"/>
        </w:rPr>
      </w:pPr>
    </w:p>
    <w:p w14:paraId="73F05402" w14:textId="77777777" w:rsidR="00DF47E6" w:rsidRDefault="00E60E16">
      <w:pPr>
        <w:pStyle w:val="BodyText"/>
        <w:spacing w:line="24" w:lineRule="exact"/>
        <w:ind w:left="88"/>
        <w:rPr>
          <w:sz w:val="2"/>
        </w:rPr>
      </w:pPr>
      <w:r>
        <w:rPr>
          <w:noProof/>
          <w:sz w:val="2"/>
          <w:lang w:bidi="ar-SA"/>
        </w:rPr>
        <mc:AlternateContent>
          <mc:Choice Requires="wpg">
            <w:drawing>
              <wp:inline distT="0" distB="0" distL="0" distR="0" wp14:anchorId="5B550185" wp14:editId="672823F4">
                <wp:extent cx="5943600" cy="15240"/>
                <wp:effectExtent l="9525" t="0" r="9525" b="3810"/>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240"/>
                          <a:chOff x="0" y="0"/>
                          <a:chExt cx="9360" cy="24"/>
                        </a:xfrm>
                      </wpg:grpSpPr>
                      <wps:wsp>
                        <wps:cNvPr id="38" name="Line 35"/>
                        <wps:cNvCnPr/>
                        <wps:spPr bwMode="auto">
                          <a:xfrm>
                            <a:off x="0" y="12"/>
                            <a:ext cx="93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2D9201" id="Group 34" o:spid="_x0000_s1026" style="width:468pt;height:1.2pt;mso-position-horizontal-relative:char;mso-position-vertical-relative:line" coordsize="93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lYwIAAEwFAAAOAAAAZHJzL2Uyb0RvYy54bWykVF1v2yAUfZ+0/4D8ntpOnDSx6lRTnPSl&#10;2yp1+wEEsI2GAQGNU03777uAk6ztS9XlweHjcjjn3Hu5uT32Ah2YsVzJKsmvsgQxSRTlsq2Snz92&#10;k2WCrMOSYqEkq5JnZpPb9edPN4Mu2VR1SlBmEIBIWw66SjrndJmmlnSsx/ZKaSZhs1Gmxw6mpk2p&#10;wQOg9yKdZtkiHZSh2ijCrIXVOm4m64DfNIy4701jmUOiSoCbC18Tvnv/Tdc3uGwN1h0nIw38ARY9&#10;5hIuPUPV2GH0ZPgbqJ4To6xq3BVRfaqahhMWNICaPHul5s6oJx20tOXQ6rNNYO0rnz4MS74dHgzi&#10;tEpm1wmSuIcchWvRrPDmDLotIebO6Ef9YKJCGN4r8svCdvp638/bGIz2w1dFAQ8/ORXMOTam9xAg&#10;Gx1DDp7POWBHhwgszlfFbJFBqgjs5fNpMeaIdJDIN6dItx3PreBUPDQNxFNcxusCxZGS1wN1Zi9W&#10;2v+z8rHDmoUMWW/TyUoo+mjlPZcMzebRyRCykQ8m+GpLC46+06R8Giv15NJFbbDnLBaX2lh3x1SP&#10;/KBKBBAI3uPDvXU+Y5cQnwqpdlwIWMelkGg4We7nVglO/W6YmHa/EQYdsG+k8POMAO1FGBSspAGt&#10;Y5hux7HDXMQxxAvp8UAI8BlHsVN+r7LVdrldFpNiuthOiqyuJ192m2Ky2OXX83pWbzZ1/seLyYuy&#10;45Qy6dmdujYv3pfK8f2I/Xbu27MP6Uv0IBHInv4DaSipmL1YT3tFn0NSwzpUFwT7PoCWDcfG58W/&#10;Cf/OQ9TlEVz/BQAA//8DAFBLAwQUAAYACAAAACEAcE427tsAAAADAQAADwAAAGRycy9kb3ducmV2&#10;LnhtbEyPQUvDQBCF74L/YRnBm92k1WJjNqUU9VSEtoL0Nk2mSWh2NmS3SfrvHb3o5cHjDe99ky5H&#10;26ieOl87NhBPIlDEuStqLg187t8enkH5gFxg45gMXMnDMru9STEp3MBb6nehVFLCPkEDVQhtorXP&#10;K7LoJ64lluzkOotBbFfqosNBym2jp1E01xZrloUKW1pXlJ93F2vgfcBhNYtf+835tL4e9k8fX5uY&#10;jLm/G1cvoAKN4e8YfvAFHTJhOroLF141BuSR8KuSLWZzsUcD00fQWar/s2ffAAAA//8DAFBLAQIt&#10;ABQABgAIAAAAIQC2gziS/gAAAOEBAAATAAAAAAAAAAAAAAAAAAAAAABbQ29udGVudF9UeXBlc10u&#10;eG1sUEsBAi0AFAAGAAgAAAAhADj9If/WAAAAlAEAAAsAAAAAAAAAAAAAAAAALwEAAF9yZWxzLy5y&#10;ZWxzUEsBAi0AFAAGAAgAAAAhAC2b6aVjAgAATAUAAA4AAAAAAAAAAAAAAAAALgIAAGRycy9lMm9E&#10;b2MueG1sUEsBAi0AFAAGAAgAAAAhAHBONu7bAAAAAwEAAA8AAAAAAAAAAAAAAAAAvQQAAGRycy9k&#10;b3ducmV2LnhtbFBLBQYAAAAABAAEAPMAAADFBQAAAAA=&#10;">
                <v:line id="Line 35" o:spid="_x0000_s1027" style="position:absolute;visibility:visible;mso-wrap-style:square" from="0,12" to="93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F93vQAAANsAAAAPAAAAZHJzL2Rvd25yZXYueG1sRE/LisIw&#10;FN0P+A/hCrMbU0eQaTWKCIWuBB0/4NJcm2JzU5LYx99PFgMuD+e9P062EwP50DpWsF5lIIhrp1tu&#10;FNx/y68fECEia+wck4KZAhwPi489FtqNfKXhFhuRQjgUqMDE2BdShtqQxbByPXHiHs5bjAn6RmqP&#10;Ywq3nfzOsq202HJqMNjT2VD9vL2sgqqO19Lbiuc5Ly/5eO9MPpRKfS6n0w5EpCm+xf/uSivYpLHp&#10;S/oB8vAHAAD//wMAUEsBAi0AFAAGAAgAAAAhANvh9svuAAAAhQEAABMAAAAAAAAAAAAAAAAAAAAA&#10;AFtDb250ZW50X1R5cGVzXS54bWxQSwECLQAUAAYACAAAACEAWvQsW78AAAAVAQAACwAAAAAAAAAA&#10;AAAAAAAfAQAAX3JlbHMvLnJlbHNQSwECLQAUAAYACAAAACEA/Qhfd70AAADbAAAADwAAAAAAAAAA&#10;AAAAAAAHAgAAZHJzL2Rvd25yZXYueG1sUEsFBgAAAAADAAMAtwAAAPECAAAAAA==&#10;" strokeweight="1.2pt"/>
                <w10:anchorlock/>
              </v:group>
            </w:pict>
          </mc:Fallback>
        </mc:AlternateContent>
      </w:r>
    </w:p>
    <w:p w14:paraId="65D3B8F3" w14:textId="77777777" w:rsidR="00DF47E6" w:rsidRDefault="00E60E16">
      <w:pPr>
        <w:pStyle w:val="BodyText"/>
        <w:spacing w:before="6"/>
        <w:rPr>
          <w:b/>
          <w:sz w:val="10"/>
        </w:rPr>
      </w:pPr>
      <w:r>
        <w:rPr>
          <w:noProof/>
          <w:lang w:bidi="ar-SA"/>
        </w:rPr>
        <mc:AlternateContent>
          <mc:Choice Requires="wpg">
            <w:drawing>
              <wp:anchor distT="0" distB="0" distL="0" distR="0" simplePos="0" relativeHeight="251656192" behindDoc="0" locked="0" layoutInCell="1" allowOverlap="1" wp14:anchorId="09F84347" wp14:editId="1439A308">
                <wp:simplePos x="0" y="0"/>
                <wp:positionH relativeFrom="page">
                  <wp:posOffset>914400</wp:posOffset>
                </wp:positionH>
                <wp:positionV relativeFrom="paragraph">
                  <wp:posOffset>102235</wp:posOffset>
                </wp:positionV>
                <wp:extent cx="5943600" cy="20320"/>
                <wp:effectExtent l="19050" t="6985" r="19050" b="10795"/>
                <wp:wrapTopAndBottom/>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61"/>
                          <a:chExt cx="9360" cy="32"/>
                        </a:xfrm>
                      </wpg:grpSpPr>
                      <wps:wsp>
                        <wps:cNvPr id="24" name="Line 33"/>
                        <wps:cNvCnPr/>
                        <wps:spPr bwMode="auto">
                          <a:xfrm>
                            <a:off x="1440" y="176"/>
                            <a:ext cx="936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25" name="Rectangle 32"/>
                        <wps:cNvSpPr>
                          <a:spLocks noChangeArrowheads="1"/>
                        </wps:cNvSpPr>
                        <wps:spPr bwMode="auto">
                          <a:xfrm>
                            <a:off x="1440"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1"/>
                        <wps:cNvSpPr>
                          <a:spLocks noChangeArrowheads="1"/>
                        </wps:cNvSpPr>
                        <wps:spPr bwMode="auto">
                          <a:xfrm>
                            <a:off x="1440"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0"/>
                        <wps:cNvCnPr/>
                        <wps:spPr bwMode="auto">
                          <a:xfrm>
                            <a:off x="1445" y="163"/>
                            <a:ext cx="9350"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10795" y="16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10795"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1440" y="165"/>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noChangeArrowheads="1"/>
                        </wps:cNvSpPr>
                        <wps:spPr bwMode="auto">
                          <a:xfrm>
                            <a:off x="10795" y="165"/>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1440" y="187"/>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4"/>
                        <wps:cNvSpPr>
                          <a:spLocks noChangeArrowheads="1"/>
                        </wps:cNvSpPr>
                        <wps:spPr bwMode="auto">
                          <a:xfrm>
                            <a:off x="1440" y="18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3"/>
                        <wps:cNvCnPr/>
                        <wps:spPr bwMode="auto">
                          <a:xfrm>
                            <a:off x="1445" y="190"/>
                            <a:ext cx="9350"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35" name="Rectangle 22"/>
                        <wps:cNvSpPr>
                          <a:spLocks noChangeArrowheads="1"/>
                        </wps:cNvSpPr>
                        <wps:spPr bwMode="auto">
                          <a:xfrm>
                            <a:off x="10795" y="18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1"/>
                        <wps:cNvSpPr>
                          <a:spLocks noChangeArrowheads="1"/>
                        </wps:cNvSpPr>
                        <wps:spPr bwMode="auto">
                          <a:xfrm>
                            <a:off x="10795" y="18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C0C19" id="Group 20" o:spid="_x0000_s1026" style="position:absolute;margin-left:1in;margin-top:8.05pt;width:468pt;height:1.6pt;z-index:251656192;mso-wrap-distance-left:0;mso-wrap-distance-right:0;mso-position-horizontal-relative:page" coordorigin="1440,161"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pl5QQAADYsAAAOAAAAZHJzL2Uyb0RvYy54bWzsWttu4zYQfS/QfyD07lg325IQZ+H1JSiQ&#10;tsHu9gNoSbaESqRKKnGyRf+9w6HkS2wn2XRXbRdMAFsyJWo4cw5neMTLdw9lQe5TIXPOxpZzYVsk&#10;ZTFPcrYeW799WvQCi8iasoQWnKVj6zGV1rurH3+43FRR6vKMF0kqCHTCZLSpxlZW11XU78s4S0sq&#10;L3iVMmhccVHSGk7Fup8IuoHey6Lv2vawv+EiqQSPUynh15lutK6w/9UqjetfVyuZ1qQYW2BbjZ8C&#10;P5fqs391SaO1oFWWx40Z9A1WlDRn8NBtVzNaU3In8qOuyjwWXPJVfRHzss9XqzxOcQwwGsd+Mppr&#10;we8qHMs62qyrrZvAtU/89OZu41/ubwXJk7HlehZhtIQY4WOJi87ZVOsIrrkW1cfqVugRwuENj3+X&#10;4Lv+03Z1vtYXk+XmZ55Af/Su5uich5UoVRcwbPKAMXjcxiB9qEkMPw5C3xvaEKoY2lzb02bQKM4g&#10;kOoux/ehFRqdoaPDF2fz5uYQbtV3eq5q69NIPxPtbOxS2ACwyZ0/5T/z58eMVimGSSpftf70W3/e&#10;5CwlnqcMUk+GS6bsVjRnEtz6oqd2Yx4N9Zhbd+1GjOHaDphGlZD1dcpLog7GVgFGYBDo/Y2stW/a&#10;S1RMGF/kRQG/06hgZAPuDYfBAO+QvMgT1aoapVgvp4Ug9xQYNZlOgjBsPH1wGSCXJdhbltJk3hzX&#10;NC/0MRhaMNUfDATsaY40Zf4M7XAezAO/57vDec+3Z7PeZDH1e8OFMxrMvNl0OnP+UqY5fpTlSZIy&#10;ZV1LX8d/XTibiUQTb0vgrR/6h70jmMDY9huNBljJSEVQR3bJk0cMLP4OCOsKaoMWah9gwqNsXQDe&#10;kAAN3lruSk1cwvg0g8vSiRB8owIEDEAyoeEAUH1DO7ovwGfLyRafYJki8qDBSDsDtMhrwCnA7OfA&#10;eQCtQwQ6E/g/hUANr71wPgc4x/Xt927YWwyDUc9f+INeOLKDnu2E78Oh7Yf+bHEIOOS0TluAk7cC&#10;TvEsHLgv0czGv1ODLPMa0meRl2Mr2F5Eo3Oc2/JFmd8iuf0+j2giOMwgMLNCooeDjIvPFtlA0hxb&#10;8o87KlKLFD8xwFCoJ6oaT/zBCCZvIvZblvstlMXQ1diqLaIPp7XOzHeVyNcZPMlBUDA+gQyyynHW&#10;UpjUPAO71UmHNBueoBliz9CszR7Pz+uGZk22O5k4DM10ITpqaaYLp6YOfWvhBBkIi0Wsv7DewDoz&#10;9AZNqfi1CyfP9l6a0FXOOp21TN3U5YQOi1O95NnVTS6Ws11N6PYobPHZLGa6Kpzmvvo/VVOYwkkv&#10;XPYXK6Zwep1icWYpHJ7gWaCw9/3z7PxUb3hmeLYndX6RhHeaZx5UNEf5bNQlz3baHK74d+VWowO4&#10;h7LckUplhAAlsZ3V24wQ8J8QAjznBM9QmP0X8lnXRDOFo1HcuhK2QcQ+TmgI+K6Itk1oAebRo4Rm&#10;hG14f3n8JsUI2/8nYRveTR7TDLWB755mJpuZbNZZNjvcEQAbLnYKyBt2BDTCYYj69S4xfUth2w/w&#10;hdz5Bcp5Ohlhu0NhG15AHE/onW4I2AnbXRdO5yFoBDcjuH1lwe3EjgC30x0Bhmev2QlpFijkW+28&#10;gZ0MuDkVdxE1G2nV7tf9c9yps9vue/U3AAAA//8DAFBLAwQUAAYACAAAACEAIu65w94AAAAKAQAA&#10;DwAAAGRycy9kb3ducmV2LnhtbExPQW7CMBC8V+ofrK3UW7FTKII0DkKo7QlVKlSquJl4SSLidRSb&#10;JPy+y6m9zeyMZmey1ega0WMXak8akokCgVR4W1Op4Xv//rQAEaIhaxpPqOGKAVb5/V1mUusH+sJ+&#10;F0vBIRRSo6GKsU2lDEWFzoSJb5FYO/nOmci0K6XtzMDhrpHPSs2lMzXxh8q0uKmwOO8uTsPHYIb1&#10;NHnrt+fT5nrYv3z+bBPU+vFhXL+CiDjGPzPc6nN1yLnT0V/IBtEwn814S2QwT0DcDGqh+HJktJyC&#10;zDP5f0L+CwAA//8DAFBLAQItABQABgAIAAAAIQC2gziS/gAAAOEBAAATAAAAAAAAAAAAAAAAAAAA&#10;AABbQ29udGVudF9UeXBlc10ueG1sUEsBAi0AFAAGAAgAAAAhADj9If/WAAAAlAEAAAsAAAAAAAAA&#10;AAAAAAAALwEAAF9yZWxzLy5yZWxzUEsBAi0AFAAGAAgAAAAhALbDmmXlBAAANiwAAA4AAAAAAAAA&#10;AAAAAAAALgIAAGRycy9lMm9Eb2MueG1sUEsBAi0AFAAGAAgAAAAhACLuucPeAAAACgEAAA8AAAAA&#10;AAAAAAAAAAAAPwcAAGRycy9kb3ducmV2LnhtbFBLBQYAAAAABAAEAPMAAABKCAAAAAA=&#10;">
                <v:line id="Line 33" o:spid="_x0000_s1027" style="position:absolute;visibility:visible;mso-wrap-style:square" from="1440,176" to="1080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oa5xAAAANsAAAAPAAAAZHJzL2Rvd25yZXYueG1sRI9BawIx&#10;FITvBf9DeIKXUrNKlbIaRQTRttCiLXh9bp7Z1c3LkkRd/31TKPQ4zMw3zHTe2lpcyYfKsYJBPwNB&#10;XDhdsVHw/bV6egERIrLG2jEpuFOA+azzMMVcuxtv6bqLRiQIhxwVlDE2uZShKMli6LuGOHlH5y3G&#10;JL2R2uMtwW0th1k2lhYrTgslNrQsqTjvLlaBkW+n+3r0+DEKr2bpF+z3758HpXrddjEBEamN/+G/&#10;9kYrGD7D75f0A+TsBwAA//8DAFBLAQItABQABgAIAAAAIQDb4fbL7gAAAIUBAAATAAAAAAAAAAAA&#10;AAAAAAAAAABbQ29udGVudF9UeXBlc10ueG1sUEsBAi0AFAAGAAgAAAAhAFr0LFu/AAAAFQEAAAsA&#10;AAAAAAAAAAAAAAAAHwEAAF9yZWxzLy5yZWxzUEsBAi0AFAAGAAgAAAAhAPjShrnEAAAA2wAAAA8A&#10;AAAAAAAAAAAAAAAABwIAAGRycy9kb3ducmV2LnhtbFBLBQYAAAAAAwADALcAAAD4AgAAAAA=&#10;" strokecolor="#aca899" strokeweight="1.55pt"/>
                <v:rect id="Rectangle 32" o:spid="_x0000_s1028" style="position:absolute;left:1440;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p6wwAAANsAAAAPAAAAZHJzL2Rvd25yZXYueG1sRI/NasMw&#10;EITvhb6D2EBvtRxDTHCjhFJoEkIvzs99sbaWibUyluy4bx8VAjkOM/MNs9pMthUj9b5xrGCepCCI&#10;K6cbrhWcT9/vSxA+IGtsHZOCP/KwWb++rLDQ7sYljcdQiwhhX6ACE0JXSOkrQxZ94jri6P263mKI&#10;sq+l7vEW4baVWZrm0mLDccFgR1+GqutxsAry/JqV+c9uO+4Gcyn1YXDLLSn1Nps+P0AEmsIz/Gjv&#10;tYJsAf9f4g+Q6zsAAAD//wMAUEsBAi0AFAAGAAgAAAAhANvh9svuAAAAhQEAABMAAAAAAAAAAAAA&#10;AAAAAAAAAFtDb250ZW50X1R5cGVzXS54bWxQSwECLQAUAAYACAAAACEAWvQsW78AAAAVAQAACwAA&#10;AAAAAAAAAAAAAAAfAQAAX3JlbHMvLnJlbHNQSwECLQAUAAYACAAAACEAOdZaesMAAADbAAAADwAA&#10;AAAAAAAAAAAAAAAHAgAAZHJzL2Rvd25yZXYueG1sUEsFBgAAAAADAAMAtwAAAPcCAAAAAA==&#10;" fillcolor="#a1a1a1" stroked="f"/>
                <v:rect id="Rectangle 31" o:spid="_x0000_s1029" style="position:absolute;left:1440;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QNwgAAANsAAAAPAAAAZHJzL2Rvd25yZXYueG1sRI9Ba8JA&#10;FITvQv/D8gredNMcFkldRYRqES/R9v7IvmaD2bchu4npv3cLBY/DzHzDrLeTa8VIfWg8a3hbZiCI&#10;K28arjV8XT8WKxAhIhtsPZOGXwqw3bzM1lgYf+eSxkusRYJwKFCDjbErpAyVJYdh6Tvi5P343mFM&#10;sq+l6fGe4K6VeZYp6bDhtGCxo72l6nYZnAalbnmpzsfDeBzsd2lOg18dSOv567R7BxFpis/wf/vT&#10;aMgV/H1JP0BuHgAAAP//AwBQSwECLQAUAAYACAAAACEA2+H2y+4AAACFAQAAEwAAAAAAAAAAAAAA&#10;AAAAAAAAW0NvbnRlbnRfVHlwZXNdLnhtbFBLAQItABQABgAIAAAAIQBa9CxbvwAAABUBAAALAAAA&#10;AAAAAAAAAAAAAB8BAABfcmVscy8ucmVsc1BLAQItABQABgAIAAAAIQDJBMQNwgAAANsAAAAPAAAA&#10;AAAAAAAAAAAAAAcCAABkcnMvZG93bnJldi54bWxQSwUGAAAAAAMAAwC3AAAA9gIAAAAA&#10;" fillcolor="#a1a1a1" stroked="f"/>
                <v:line id="Line 30" o:spid="_x0000_s1030" style="position:absolute;visibility:visible;mso-wrap-style:square" from="1445,163" to="1079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v2wwAAANsAAAAPAAAAZHJzL2Rvd25yZXYueG1sRI9Bi8Iw&#10;FITvC/6H8IS9iKZ6cJdqFBGEPe1iu+j10TzbavNSkqjVX28EweMwM98w82VnGnEh52vLCsajBARx&#10;YXXNpYL/fDP8BuEDssbGMim4kYflovcxx1TbK2/pkoVSRAj7FBVUIbSplL6oyKAf2ZY4egfrDIYo&#10;XSm1w2uEm0ZOkmQqDdYcFypsaV1RccrORoHL7vu/nf41+dHkrczvg9t5N1Dqs9+tZiACdeEdfrV/&#10;tILJFzy/xB8gFw8AAAD//wMAUEsBAi0AFAAGAAgAAAAhANvh9svuAAAAhQEAABMAAAAAAAAAAAAA&#10;AAAAAAAAAFtDb250ZW50X1R5cGVzXS54bWxQSwECLQAUAAYACAAAACEAWvQsW78AAAAVAQAACwAA&#10;AAAAAAAAAAAAAAAfAQAAX3JlbHMvLnJlbHNQSwECLQAUAAYACAAAACEAWFRr9sMAAADbAAAADwAA&#10;AAAAAAAAAAAAAAAHAgAAZHJzL2Rvd25yZXYueG1sUEsFBgAAAAADAAMAtwAAAPcCAAAAAA==&#10;" strokecolor="#a1a1a1" strokeweight=".08431mm"/>
                <v:rect id="Rectangle 29" o:spid="_x0000_s1031" style="position:absolute;left:10795;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FcwAAAANsAAAAPAAAAZHJzL2Rvd25yZXYueG1sRE/JasMw&#10;EL0X8g9iAr01ck0Jxo0cQtpSX+269DpY44VYIyMpsfv31SHQ4+Pth+NqJnEj50fLCp53CQji1uqR&#10;ewXN18dTBsIHZI2TZVLwSx6OxebhgLm2C1d0q0MvYgj7HBUMIcy5lL4dyKDf2Zk4cp11BkOErpfa&#10;4RLDzSTTJNlLgyPHhgFnOg/UXuqrUZCMFbnTZ/p9/Tnr5uUtKy/vXanU43Y9vYIItIZ/8d1dagVp&#10;HBu/xB8giz8AAAD//wMAUEsBAi0AFAAGAAgAAAAhANvh9svuAAAAhQEAABMAAAAAAAAAAAAAAAAA&#10;AAAAAFtDb250ZW50X1R5cGVzXS54bWxQSwECLQAUAAYACAAAACEAWvQsW78AAAAVAQAACwAAAAAA&#10;AAAAAAAAAAAfAQAAX3JlbHMvLnJlbHNQSwECLQAUAAYACAAAACEA58TxXMAAAADbAAAADwAAAAAA&#10;AAAAAAAAAAAHAgAAZHJzL2Rvd25yZXYueG1sUEsFBgAAAAADAAMAtwAAAPQCAAAAAA==&#10;" fillcolor="#e4e4e4" stroked="f"/>
                <v:rect id="Rectangle 28" o:spid="_x0000_s1032" style="position:absolute;left:10795;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1B/wwAAANsAAAAPAAAAZHJzL2Rvd25yZXYueG1sRI/NasMw&#10;EITvhb6D2EBvtRwfTOJGCaXQpIRcnJ/7Ym0tE2tlLNlx374KBHIcZuYbZrWZbCtG6n3jWME8SUEQ&#10;V043XCs4n77fFyB8QNbYOiYFf+Rhs359WWGh3Y1LGo+hFhHCvkAFJoSukNJXhiz6xHXE0ft1vcUQ&#10;ZV9L3eMtwm0rszTNpcWG44LBjr4MVdfjYBXk+TUr88NuO+4Gcyn1fnCLLSn1Nps+P0AEmsIz/Gj/&#10;aAXZEu5f4g+Q638AAAD//wMAUEsBAi0AFAAGAAgAAAAhANvh9svuAAAAhQEAABMAAAAAAAAAAAAA&#10;AAAAAAAAAFtDb250ZW50X1R5cGVzXS54bWxQSwECLQAUAAYACAAAACEAWvQsW78AAAAVAQAACwAA&#10;AAAAAAAAAAAAAAAfAQAAX3JlbHMvLnJlbHNQSwECLQAUAAYACAAAACEAuJtQf8MAAADbAAAADwAA&#10;AAAAAAAAAAAAAAAHAgAAZHJzL2Rvd25yZXYueG1sUEsFBgAAAAADAAMAtwAAAPcCAAAAAA==&#10;" fillcolor="#a1a1a1" stroked="f"/>
                <v:rect id="Rectangle 27" o:spid="_x0000_s1033" style="position:absolute;left:1440;top:16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8/vwAAANsAAAAPAAAAZHJzL2Rvd25yZXYueG1sRE/LisIw&#10;FN0P+A/hCu6m6SgUqUYZBnwgbupjf2nuNMXmpjRp7fz9ZCG4PJz3ejvaRgzU+dqxgq8kBUFcOl1z&#10;peB23X0uQfiArLFxTAr+yMN2M/lYY67dkwsaLqESMYR9jgpMCG0upS8NWfSJa4kj9+s6iyHCrpK6&#10;w2cMt42cp2kmLdYcGwy29GOofFx6qyDLHvMiOx/2w6E390Kferfck1Kz6fi9AhFoDG/xy33UChZx&#10;ffwSf4Dc/AMAAP//AwBQSwECLQAUAAYACAAAACEA2+H2y+4AAACFAQAAEwAAAAAAAAAAAAAAAAAA&#10;AAAAW0NvbnRlbnRfVHlwZXNdLnhtbFBLAQItABQABgAIAAAAIQBa9CxbvwAAABUBAAALAAAAAAAA&#10;AAAAAAAAAB8BAABfcmVscy8ucmVsc1BLAQItABQABgAIAAAAIQCseG8/vwAAANsAAAAPAAAAAAAA&#10;AAAAAAAAAAcCAABkcnMvZG93bnJldi54bWxQSwUGAAAAAAMAAwC3AAAA8wIAAAAA&#10;" fillcolor="#a1a1a1" stroked="f"/>
                <v:rect id="Rectangle 26" o:spid="_x0000_s1034" style="position:absolute;left:10795;top:16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4cwgAAANsAAAAPAAAAZHJzL2Rvd25yZXYueG1sRI9LiwIx&#10;EITvgv8htLA3zeiKyGhGxAc7Vx/LXptJzwMnnSGJOvvvzcKCx6KqvqLWm9604kHON5YVTCcJCOLC&#10;6oYrBdfLcbwE4QOyxtYyKfglD5tsOFhjqu2TT/Q4h0pECPsUFdQhdKmUvqjJoJ/Yjjh6pXUGQ5Su&#10;ktrhM8JNK2dJspAGG44LNXa0q6m4ne9GQdKcyG2/Zt/3n52+zvfL/HYoc6U+Rv12BSJQH97h/3au&#10;FXxO4e9L/AEyewEAAP//AwBQSwECLQAUAAYACAAAACEA2+H2y+4AAACFAQAAEwAAAAAAAAAAAAAA&#10;AAAAAAAAW0NvbnRlbnRfVHlwZXNdLnhtbFBLAQItABQABgAIAAAAIQBa9CxbvwAAABUBAAALAAAA&#10;AAAAAAAAAAAAAB8BAABfcmVscy8ucmVsc1BLAQItABQABgAIAAAAIQDzJ84cwgAAANsAAAAPAAAA&#10;AAAAAAAAAAAAAAcCAABkcnMvZG93bnJldi54bWxQSwUGAAAAAAMAAwC3AAAA9gIAAAAA&#10;" fillcolor="#e4e4e4" stroked="f"/>
                <v:rect id="Rectangle 25" o:spid="_x0000_s1035" style="position:absolute;left:1440;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TTwwAAANsAAAAPAAAAZHJzL2Rvd25yZXYueG1sRI/NasMw&#10;EITvhb6D2EBvtRwHTHCjhFJoEkIvzs99sbaWibUyluy4bx8VAjkOM/MNs9pMthUj9b5xrGCepCCI&#10;K6cbrhWcT9/vSxA+IGtsHZOCP/KwWb++rLDQ7sYljcdQiwhhX6ACE0JXSOkrQxZ94jri6P263mKI&#10;sq+l7vEW4baVWZrm0mLDccFgR1+GqutxsAry/JqV+c9uO+4Gcyn1YXDLLSn1Nps+P0AEmsIz/Gjv&#10;tYJFBv9f4g+Q6zsAAAD//wMAUEsBAi0AFAAGAAgAAAAhANvh9svuAAAAhQEAABMAAAAAAAAAAAAA&#10;AAAAAAAAAFtDb250ZW50X1R5cGVzXS54bWxQSwECLQAUAAYACAAAACEAWvQsW78AAAAVAQAACwAA&#10;AAAAAAAAAAAAAAAfAQAAX3JlbHMvLnJlbHNQSwECLQAUAAYACAAAACEAM+ZU08MAAADbAAAADwAA&#10;AAAAAAAAAAAAAAAHAgAAZHJzL2Rvd25yZXYueG1sUEsFBgAAAAADAAMAtwAAAPcCAAAAAA==&#10;" fillcolor="#a1a1a1" stroked="f"/>
                <v:rect id="Rectangle 24" o:spid="_x0000_s1036" style="position:absolute;left:1440;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XwwwAAANsAAAAPAAAAZHJzL2Rvd25yZXYueG1sRI/NasMw&#10;EITvhb6D2EJvjZyklOBEMSFJia/5I9fF2tjG1spIiu28fVUo9DjMzDfMKhtNK3pyvrasYDpJQBAX&#10;VtdcKricvz8WIHxA1thaJgVP8pCtX19WmGo78JH6UyhFhLBPUUEVQpdK6YuKDPqJ7Yijd7fOYIjS&#10;lVI7HCLctHKWJF/SYM1xocKOthUVzelhFCT1kdzmMLs+blt9+dwt8mZ/z5V6fxs3SxCBxvAf/mvn&#10;WsF8Dr9f4g+Q6x8AAAD//wMAUEsBAi0AFAAGAAgAAAAhANvh9svuAAAAhQEAABMAAAAAAAAAAAAA&#10;AAAAAAAAAFtDb250ZW50X1R5cGVzXS54bWxQSwECLQAUAAYACAAAACEAWvQsW78AAAAVAQAACwAA&#10;AAAAAAAAAAAAAAAfAQAAX3JlbHMvLnJlbHNQSwECLQAUAAYACAAAACEAbLn18MMAAADbAAAADwAA&#10;AAAAAAAAAAAAAAAHAgAAZHJzL2Rvd25yZXYueG1sUEsFBgAAAAADAAMAtwAAAPcCAAAAAA==&#10;" fillcolor="#e4e4e4" stroked="f"/>
                <v:line id="Line 23" o:spid="_x0000_s1037" style="position:absolute;visibility:visible;mso-wrap-style:square" from="1445,190" to="1079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aPOwwAAANsAAAAPAAAAZHJzL2Rvd25yZXYueG1sRI9Pa8JA&#10;FMTvBb/D8oTe6sZGgkZXEYvo1X+U3h7ZZ5I2+zbsrib99m6h4HGYmd8wi1VvGnEn52vLCsajBARx&#10;YXXNpYLzafs2BeEDssbGMin4JQ+r5eBlgbm2HR/ofgyliBD2OSqoQmhzKX1RkUE/si1x9K7WGQxR&#10;ulJqh12Em0a+J0kmDdYcFypsaVNR8XO8GQW7j/7y6S7pbNylX6dvnmW23GVKvQ779RxEoD48w//t&#10;vVaQTuDvS/wBcvkAAAD//wMAUEsBAi0AFAAGAAgAAAAhANvh9svuAAAAhQEAABMAAAAAAAAAAAAA&#10;AAAAAAAAAFtDb250ZW50X1R5cGVzXS54bWxQSwECLQAUAAYACAAAACEAWvQsW78AAAAVAQAACwAA&#10;AAAAAAAAAAAAAAAfAQAAX3JlbHMvLnJlbHNQSwECLQAUAAYACAAAACEAt+2jzsMAAADbAAAADwAA&#10;AAAAAAAAAAAAAAAHAgAAZHJzL2Rvd25yZXYueG1sUEsFBgAAAAADAAMAtwAAAPcCAAAAAA==&#10;" strokecolor="#e4e4e4" strokeweight=".24pt"/>
                <v:rect id="Rectangle 22" o:spid="_x0000_s1038" style="position:absolute;left:10795;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MgfwgAAANsAAAAPAAAAZHJzL2Rvd25yZXYueG1sRI9Bi8Iw&#10;FITvwv6H8ARvmqqrSNco4irbq1XZ66N5tsXmpSRR6783Cwseh5n5hlmuO9OIOzlfW1YwHiUgiAur&#10;ay4VnI774QKED8gaG8uk4Eke1quP3hJTbR98oHseShEh7FNUUIXQplL6oiKDfmRb4uhdrDMYonSl&#10;1A4fEW4aOUmSuTRYc1yosKVtRcU1vxkFSX0gt/mZnG+/W336/F5k190lU2rQ7zZfIAJ14R3+b2da&#10;wXQGf1/iD5CrFwAAAP//AwBQSwECLQAUAAYACAAAACEA2+H2y+4AAACFAQAAEwAAAAAAAAAAAAAA&#10;AAAAAAAAW0NvbnRlbnRfVHlwZXNdLnhtbFBLAQItABQABgAIAAAAIQBa9CxbvwAAABUBAAALAAAA&#10;AAAAAAAAAAAAAB8BAABfcmVscy8ucmVsc1BLAQItABQABgAIAAAAIQCMHMgfwgAAANsAAAAPAAAA&#10;AAAAAAAAAAAAAAcCAABkcnMvZG93bnJldi54bWxQSwUGAAAAAAMAAwC3AAAA9gIAAAAA&#10;" fillcolor="#e4e4e4" stroked="f"/>
                <v:rect id="Rectangle 21" o:spid="_x0000_s1039" style="position:absolute;left:10795;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ZowwAAANsAAAAPAAAAZHJzL2Rvd25yZXYueG1sRI/NasMw&#10;EITvhb6D2EJvjZy0hOBEMSFJia/5I9fF2tjG1spIiu2+fVQo9DjMzDfMKhtNK3pyvrasYDpJQBAX&#10;VtdcKricvz8WIHxA1thaJgU/5CFbv76sMNV24CP1p1CKCGGfooIqhC6V0hcVGfQT2xFH726dwRCl&#10;K6V2OES4aeUsSebSYM1xocKOthUVzelhFCT1kdzmMLs+blt9+dot8mZ/z5V6fxs3SxCBxvAf/mvn&#10;WsHnHH6/xB8g108AAAD//wMAUEsBAi0AFAAGAAgAAAAhANvh9svuAAAAhQEAABMAAAAAAAAAAAAA&#10;AAAAAAAAAFtDb250ZW50X1R5cGVzXS54bWxQSwECLQAUAAYACAAAACEAWvQsW78AAAAVAQAACwAA&#10;AAAAAAAAAAAAAAAfAQAAX3JlbHMvLnJlbHNQSwECLQAUAAYACAAAACEAfM5WaMMAAADbAAAADwAA&#10;AAAAAAAAAAAAAAAHAgAAZHJzL2Rvd25yZXYueG1sUEsFBgAAAAADAAMAtwAAAPcCAAAAAA==&#10;" fillcolor="#e4e4e4" stroked="f"/>
                <w10:wrap type="topAndBottom" anchorx="page"/>
              </v:group>
            </w:pict>
          </mc:Fallback>
        </mc:AlternateContent>
      </w:r>
    </w:p>
    <w:p w14:paraId="066B3599" w14:textId="77777777" w:rsidR="00DF47E6" w:rsidRDefault="00DF47E6">
      <w:pPr>
        <w:pStyle w:val="BodyText"/>
        <w:spacing w:before="1"/>
        <w:rPr>
          <w:b/>
          <w:sz w:val="4"/>
        </w:rPr>
      </w:pPr>
    </w:p>
    <w:p w14:paraId="59F3D099" w14:textId="77777777" w:rsidR="00DF47E6" w:rsidRDefault="00E60E16">
      <w:pPr>
        <w:pStyle w:val="BodyText"/>
        <w:spacing w:line="24" w:lineRule="exact"/>
        <w:ind w:left="88"/>
        <w:rPr>
          <w:sz w:val="2"/>
        </w:rPr>
      </w:pPr>
      <w:r>
        <w:rPr>
          <w:noProof/>
          <w:sz w:val="2"/>
          <w:lang w:bidi="ar-SA"/>
        </w:rPr>
        <mc:AlternateContent>
          <mc:Choice Requires="wpg">
            <w:drawing>
              <wp:inline distT="0" distB="0" distL="0" distR="0" wp14:anchorId="02303224" wp14:editId="0E004674">
                <wp:extent cx="5943600" cy="15240"/>
                <wp:effectExtent l="9525" t="0" r="9525" b="381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240"/>
                          <a:chOff x="0" y="0"/>
                          <a:chExt cx="9360" cy="24"/>
                        </a:xfrm>
                      </wpg:grpSpPr>
                      <wps:wsp>
                        <wps:cNvPr id="22" name="Line 19"/>
                        <wps:cNvCnPr/>
                        <wps:spPr bwMode="auto">
                          <a:xfrm>
                            <a:off x="0" y="12"/>
                            <a:ext cx="93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1EBDA2" id="Group 18" o:spid="_x0000_s1026" style="width:468pt;height:1.2pt;mso-position-horizontal-relative:char;mso-position-vertical-relative:line" coordsize="93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kfXgIAAEwFAAAOAAAAZHJzL2Uyb0RvYy54bWykVF1v2yAUfZ+0/4D8nvqjbpZYdaopTvrS&#10;rZG6/QAC2EbDgIDEqab9912wna7pS9X5AQP3crjn3Hu5vTt1Ah2ZsVzJMkqvkggxSRTlsimjnz+2&#10;s0WErMOSYqEkK6NnZqO71edPt70uWKZaJSgzCECkLXpdRq1zuohjS1rWYXulNJNgrJXpsIOlaWJq&#10;cA/onYizJJnHvTJUG0WYtbBbDcZoFfDrmhH3WNeWOSTKCGJzYTRh3PsxXt3iojFYt5yMYeAPRNFh&#10;LuHSM1SFHUYHw99AdZwYZVXtrojqYlXXnLDAAdikyQWbe6MOOnBpir7RZ5lA2gudPgxLvh93BnFa&#10;RlkaIYk7yFG4FqULL06vmwJ87o1+0jszMITpgyK/LJjjS7tfN4Mz2vffFAU8fHAqiHOqTechgDY6&#10;hRw8n3PATg4R2LxZ5tfzBFJFwJbeZPmYI9JCIt+cIu1mPLeEU8OhLPeBx7gYrgshjiF5PlBn9kVK&#10;+39SPrVYs5Ah62WapMwmKR+4ZChdDkoGl7XcmaCrLSwo+k6R0sxD4GJS6YVtkOdMFhfaWHfPVIf8&#10;pIwEBBC0x8cH6wZdJhcPKNWWCxGwhUT9JLk3WSU49dawMM1+LQw6Yt9I4RtVfuUGBStpQGsZpptx&#10;7jAXwxwCFXIkAvGMs6FTfi+T5WaxWeSzPJtvZnlSVbOv23U+m2/TLzfVdbVeV+kfTybNi5ZTyqSP&#10;buraNH9fKsf3Y+i3c9+edYhfo4dCAtWnfwgaSmrI3lBPe0WfQ1LDPlTX2BfQsuHY+Lz4N+HfdfB6&#10;eQRXfwEAAP//AwBQSwMEFAAGAAgAAAAhAHBONu7bAAAAAwEAAA8AAABkcnMvZG93bnJldi54bWxM&#10;j0FLw0AQhe+C/2EZwZvdpNViYzalFPVUhLaC9DZNpklodjZkt0n67x296OXB4w3vfZMuR9uonjpf&#10;OzYQTyJQxLkrai4NfO7fHp5B+YBcYOOYDFzJwzK7vUkxKdzAW+p3oVRSwj5BA1UIbaK1zyuy6Ceu&#10;JZbs5DqLQWxX6qLDQcpto6dRNNcWa5aFCltaV5Sfdxdr4H3AYTWLX/vN+bS+HvZPH1+bmIy5vxtX&#10;L6ACjeHvGH7wBR0yYTq6CxdeNQbkkfCrki1mc7FHA9NH0Fmq/7Nn3wAAAP//AwBQSwECLQAUAAYA&#10;CAAAACEAtoM4kv4AAADhAQAAEwAAAAAAAAAAAAAAAAAAAAAAW0NvbnRlbnRfVHlwZXNdLnhtbFBL&#10;AQItABQABgAIAAAAIQA4/SH/1gAAAJQBAAALAAAAAAAAAAAAAAAAAC8BAABfcmVscy8ucmVsc1BL&#10;AQItABQABgAIAAAAIQC8WEkfXgIAAEwFAAAOAAAAAAAAAAAAAAAAAC4CAABkcnMvZTJvRG9jLnht&#10;bFBLAQItABQABgAIAAAAIQBwTjbu2wAAAAMBAAAPAAAAAAAAAAAAAAAAALgEAABkcnMvZG93bnJl&#10;di54bWxQSwUGAAAAAAQABADzAAAAwAUAAAAA&#10;">
                <v:line id="Line 19" o:spid="_x0000_s1027" style="position:absolute;visibility:visible;mso-wrap-style:square" from="0,12" to="93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5AwAAAANsAAAAPAAAAZHJzL2Rvd25yZXYueG1sRI/NasMw&#10;EITvgb6D2EJuiRwfQuxGCSVg8CmQnwdYrK1laq2MpPrn7atAocdhZr5hjufZ9mIkHzrHCnbbDARx&#10;43THrYLno9ocQISIrLF3TAoWCnA+va2OWGo38Y3Ge2xFgnAoUYGJcSilDI0hi2HrBuLkfTlvMSbp&#10;W6k9Tglue5ln2V5a7DgtGBzoYqj5vv9YBXUTb5W3NS9LUV2L6dmbYqyUWr/Pnx8gIs3xP/zXrrWC&#10;PIfXl/QD5OkXAAD//wMAUEsBAi0AFAAGAAgAAAAhANvh9svuAAAAhQEAABMAAAAAAAAAAAAAAAAA&#10;AAAAAFtDb250ZW50X1R5cGVzXS54bWxQSwECLQAUAAYACAAAACEAWvQsW78AAAAVAQAACwAAAAAA&#10;AAAAAAAAAAAfAQAAX3JlbHMvLnJlbHNQSwECLQAUAAYACAAAACEAGTn+QMAAAADbAAAADwAAAAAA&#10;AAAAAAAAAAAHAgAAZHJzL2Rvd25yZXYueG1sUEsFBgAAAAADAAMAtwAAAPQCAAAAAA==&#10;" strokeweight="1.2pt"/>
                <w10:anchorlock/>
              </v:group>
            </w:pict>
          </mc:Fallback>
        </mc:AlternateContent>
      </w:r>
    </w:p>
    <w:p w14:paraId="79966940" w14:textId="77777777" w:rsidR="00DF47E6" w:rsidRDefault="00DF47E6" w:rsidP="00444FD7">
      <w:pPr>
        <w:pStyle w:val="BodyText"/>
        <w:spacing w:before="7"/>
        <w:jc w:val="both"/>
        <w:rPr>
          <w:b/>
          <w:sz w:val="20"/>
        </w:rPr>
      </w:pPr>
    </w:p>
    <w:p w14:paraId="1A50BD21" w14:textId="77777777" w:rsidR="00BC286E" w:rsidRPr="00EF6772" w:rsidRDefault="00444FD7" w:rsidP="00EF6772">
      <w:pPr>
        <w:spacing w:before="92"/>
        <w:ind w:left="100"/>
        <w:jc w:val="both"/>
        <w:rPr>
          <w:sz w:val="24"/>
        </w:rPr>
      </w:pPr>
      <w:r>
        <w:rPr>
          <w:b/>
          <w:u w:val="thick"/>
        </w:rPr>
        <w:t xml:space="preserve">TSAC Members </w:t>
      </w:r>
      <w:r w:rsidR="00BC4431">
        <w:rPr>
          <w:b/>
          <w:u w:val="thick"/>
        </w:rPr>
        <w:t>P</w:t>
      </w:r>
      <w:r w:rsidRPr="00444FD7">
        <w:rPr>
          <w:b/>
          <w:u w:val="thick"/>
        </w:rPr>
        <w:t>resent</w:t>
      </w:r>
      <w:r w:rsidR="00BC4431">
        <w:rPr>
          <w:b/>
        </w:rPr>
        <w:t xml:space="preserve">: </w:t>
      </w:r>
      <w:r w:rsidR="00A5180F">
        <w:rPr>
          <w:b/>
        </w:rPr>
        <w:t xml:space="preserve"> </w:t>
      </w:r>
      <w:r w:rsidR="00017B0F">
        <w:rPr>
          <w:b/>
        </w:rPr>
        <w:tab/>
      </w:r>
      <w:r w:rsidR="00332404">
        <w:rPr>
          <w:sz w:val="24"/>
        </w:rPr>
        <w:t>Krissy Oechslin</w:t>
      </w:r>
      <w:r w:rsidR="00A836F6">
        <w:rPr>
          <w:sz w:val="24"/>
        </w:rPr>
        <w:t>, Charlotte</w:t>
      </w:r>
      <w:r w:rsidR="00BC4431" w:rsidRPr="002A7847">
        <w:t xml:space="preserve"> </w:t>
      </w:r>
    </w:p>
    <w:p w14:paraId="26745EA7" w14:textId="77777777" w:rsidR="009E74C3" w:rsidRDefault="009E74C3" w:rsidP="00F02061">
      <w:pPr>
        <w:pStyle w:val="BodyText"/>
        <w:spacing w:line="275" w:lineRule="exact"/>
        <w:ind w:left="1359" w:firstLine="81"/>
        <w:jc w:val="both"/>
      </w:pPr>
      <w:r>
        <w:tab/>
      </w:r>
      <w:r>
        <w:tab/>
        <w:t>Terry Lansdell, Charlotte</w:t>
      </w:r>
    </w:p>
    <w:p w14:paraId="62900AEA" w14:textId="566BCB8F" w:rsidR="006C2F36" w:rsidRDefault="006C2F36" w:rsidP="00EF6772">
      <w:pPr>
        <w:pStyle w:val="BodyText"/>
        <w:spacing w:line="275" w:lineRule="exact"/>
        <w:ind w:left="2799" w:firstLine="81"/>
        <w:jc w:val="both"/>
      </w:pPr>
      <w:r>
        <w:t>Sam Grundman, Charlotte</w:t>
      </w:r>
    </w:p>
    <w:p w14:paraId="2747F56F" w14:textId="566101D4" w:rsidR="004946A4" w:rsidRDefault="004946A4" w:rsidP="00EF6772">
      <w:pPr>
        <w:pStyle w:val="BodyText"/>
        <w:spacing w:line="275" w:lineRule="exact"/>
        <w:ind w:left="2799" w:firstLine="81"/>
        <w:jc w:val="both"/>
      </w:pPr>
      <w:r>
        <w:t>Jessi Healy, Mint Hill</w:t>
      </w:r>
    </w:p>
    <w:p w14:paraId="595FE0F7" w14:textId="5EBD8298" w:rsidR="00332404" w:rsidRDefault="00332404" w:rsidP="00EF6772">
      <w:pPr>
        <w:pStyle w:val="BodyText"/>
        <w:spacing w:line="275" w:lineRule="exact"/>
        <w:ind w:left="2799" w:firstLine="81"/>
        <w:jc w:val="both"/>
      </w:pPr>
      <w:r>
        <w:t xml:space="preserve">Walt Horstman, </w:t>
      </w:r>
      <w:r w:rsidR="00681F49">
        <w:t>M</w:t>
      </w:r>
      <w:r>
        <w:t>atthews</w:t>
      </w:r>
    </w:p>
    <w:p w14:paraId="1AEFF68E" w14:textId="00E7FC0F" w:rsidR="008850DE" w:rsidRDefault="00681F49" w:rsidP="004946A4">
      <w:pPr>
        <w:pStyle w:val="BodyText"/>
        <w:spacing w:line="275" w:lineRule="exact"/>
        <w:ind w:left="2799" w:firstLine="81"/>
        <w:jc w:val="both"/>
      </w:pPr>
      <w:r>
        <w:t>Daniel MacRae, Charlotte</w:t>
      </w:r>
      <w:r w:rsidR="009E74C3">
        <w:tab/>
      </w:r>
      <w:r w:rsidR="009E74C3">
        <w:tab/>
      </w:r>
    </w:p>
    <w:p w14:paraId="02D2710B" w14:textId="77777777" w:rsidR="002A7847" w:rsidRDefault="002A7847">
      <w:pPr>
        <w:pStyle w:val="BodyText"/>
        <w:spacing w:line="275" w:lineRule="exact"/>
        <w:ind w:left="1359" w:firstLine="81"/>
        <w:jc w:val="both"/>
      </w:pPr>
      <w:r>
        <w:tab/>
      </w:r>
      <w:r>
        <w:tab/>
      </w:r>
      <w:r w:rsidRPr="002A7847">
        <w:t>David Snyder, Cornelius</w:t>
      </w:r>
    </w:p>
    <w:p w14:paraId="5E476319" w14:textId="67E87D78" w:rsidR="008850DE" w:rsidRDefault="009E74C3" w:rsidP="002423C6">
      <w:pPr>
        <w:pStyle w:val="BodyText"/>
        <w:spacing w:line="275" w:lineRule="exact"/>
        <w:ind w:left="2718" w:firstLine="162"/>
        <w:jc w:val="both"/>
      </w:pPr>
      <w:r>
        <w:t>Sherri Thompson, Charlotte</w:t>
      </w:r>
    </w:p>
    <w:p w14:paraId="5D2258BB" w14:textId="169ADC8E" w:rsidR="00FF158A" w:rsidRDefault="00FF158A" w:rsidP="002423C6">
      <w:pPr>
        <w:pStyle w:val="BodyText"/>
        <w:spacing w:line="275" w:lineRule="exact"/>
        <w:ind w:left="2718" w:firstLine="162"/>
        <w:jc w:val="both"/>
      </w:pPr>
      <w:r>
        <w:t>Ja</w:t>
      </w:r>
      <w:r w:rsidR="00210045">
        <w:t xml:space="preserve">ck </w:t>
      </w:r>
      <w:proofErr w:type="spellStart"/>
      <w:r w:rsidR="00210045">
        <w:t>Zovistoski</w:t>
      </w:r>
      <w:proofErr w:type="spellEnd"/>
      <w:r w:rsidR="00210045">
        <w:t>, Huntersville</w:t>
      </w:r>
    </w:p>
    <w:p w14:paraId="73B1A773" w14:textId="77777777" w:rsidR="00DF47E6" w:rsidRDefault="00DF47E6" w:rsidP="00444FD7">
      <w:pPr>
        <w:pStyle w:val="BodyText"/>
        <w:jc w:val="both"/>
        <w:rPr>
          <w:sz w:val="29"/>
        </w:rPr>
      </w:pPr>
    </w:p>
    <w:p w14:paraId="0171D0CE" w14:textId="61EEFDAA" w:rsidR="00DF47E6" w:rsidRPr="00444FD7" w:rsidRDefault="00444FD7" w:rsidP="008850DE">
      <w:pPr>
        <w:pStyle w:val="BodyText"/>
        <w:spacing w:before="1" w:line="276" w:lineRule="auto"/>
        <w:ind w:left="2880" w:right="116" w:hanging="2880"/>
        <w:jc w:val="both"/>
        <w:rPr>
          <w:sz w:val="20"/>
          <w:szCs w:val="20"/>
        </w:rPr>
      </w:pPr>
      <w:r w:rsidRPr="00444FD7">
        <w:rPr>
          <w:b/>
          <w:sz w:val="20"/>
          <w:szCs w:val="20"/>
          <w:u w:val="thick"/>
        </w:rPr>
        <w:t>CATS/City of Charlotte Staff</w:t>
      </w:r>
      <w:r w:rsidR="00BC4431" w:rsidRPr="00444FD7">
        <w:rPr>
          <w:b/>
          <w:sz w:val="20"/>
          <w:szCs w:val="20"/>
        </w:rPr>
        <w:t>:</w:t>
      </w:r>
      <w:r>
        <w:rPr>
          <w:b/>
          <w:sz w:val="20"/>
          <w:szCs w:val="20"/>
        </w:rPr>
        <w:tab/>
      </w:r>
      <w:r w:rsidR="00D97D55">
        <w:rPr>
          <w:sz w:val="20"/>
          <w:szCs w:val="20"/>
        </w:rPr>
        <w:t>Larry Kopf</w:t>
      </w:r>
      <w:r w:rsidR="00EF6772" w:rsidRPr="00EF6772">
        <w:rPr>
          <w:sz w:val="20"/>
          <w:szCs w:val="20"/>
        </w:rPr>
        <w:t>,</w:t>
      </w:r>
      <w:r w:rsidR="00EF6772">
        <w:rPr>
          <w:b/>
          <w:sz w:val="20"/>
          <w:szCs w:val="20"/>
        </w:rPr>
        <w:t xml:space="preserve"> </w:t>
      </w:r>
      <w:r w:rsidR="00DE0BA4" w:rsidRPr="00DE0BA4">
        <w:rPr>
          <w:bCs/>
          <w:sz w:val="20"/>
          <w:szCs w:val="20"/>
        </w:rPr>
        <w:t>Rachel Baker,</w:t>
      </w:r>
      <w:r w:rsidR="00DE0BA4">
        <w:rPr>
          <w:b/>
          <w:sz w:val="20"/>
          <w:szCs w:val="20"/>
        </w:rPr>
        <w:t xml:space="preserve"> </w:t>
      </w:r>
      <w:r w:rsidR="00CD1969" w:rsidRPr="00C560FA">
        <w:rPr>
          <w:bCs/>
          <w:sz w:val="20"/>
          <w:szCs w:val="20"/>
        </w:rPr>
        <w:t xml:space="preserve">Phil </w:t>
      </w:r>
      <w:proofErr w:type="spellStart"/>
      <w:r w:rsidR="00CD1969" w:rsidRPr="00C560FA">
        <w:rPr>
          <w:bCs/>
          <w:sz w:val="20"/>
          <w:szCs w:val="20"/>
        </w:rPr>
        <w:t>Gusman</w:t>
      </w:r>
      <w:proofErr w:type="spellEnd"/>
      <w:r w:rsidR="00C560FA" w:rsidRPr="00C560FA">
        <w:rPr>
          <w:bCs/>
          <w:sz w:val="20"/>
          <w:szCs w:val="20"/>
        </w:rPr>
        <w:t>,</w:t>
      </w:r>
      <w:r w:rsidR="00C560FA">
        <w:rPr>
          <w:b/>
          <w:sz w:val="20"/>
          <w:szCs w:val="20"/>
        </w:rPr>
        <w:t xml:space="preserve"> </w:t>
      </w:r>
      <w:r w:rsidR="00A25760">
        <w:rPr>
          <w:sz w:val="20"/>
          <w:szCs w:val="20"/>
        </w:rPr>
        <w:t xml:space="preserve">John Howard, </w:t>
      </w:r>
      <w:r w:rsidR="00A836F6" w:rsidRPr="008850DE">
        <w:rPr>
          <w:sz w:val="20"/>
          <w:szCs w:val="20"/>
        </w:rPr>
        <w:t xml:space="preserve">Bruce Jones, </w:t>
      </w:r>
      <w:r w:rsidR="008850DE" w:rsidRPr="008850DE">
        <w:rPr>
          <w:sz w:val="20"/>
          <w:szCs w:val="20"/>
        </w:rPr>
        <w:t>Erin Kinne</w:t>
      </w:r>
      <w:r w:rsidR="00580DEF">
        <w:rPr>
          <w:sz w:val="20"/>
          <w:szCs w:val="20"/>
        </w:rPr>
        <w:t>, Blanche Sherman</w:t>
      </w:r>
      <w:r w:rsidR="00CD1969">
        <w:rPr>
          <w:sz w:val="20"/>
          <w:szCs w:val="20"/>
        </w:rPr>
        <w:t>, Tracy Van Tassell</w:t>
      </w:r>
    </w:p>
    <w:p w14:paraId="06642337" w14:textId="77777777" w:rsidR="008850DE" w:rsidRDefault="008850DE" w:rsidP="00444FD7">
      <w:pPr>
        <w:ind w:left="3356" w:right="3372"/>
        <w:jc w:val="both"/>
        <w:rPr>
          <w:b/>
          <w:i/>
        </w:rPr>
      </w:pPr>
    </w:p>
    <w:p w14:paraId="4AA7A72F" w14:textId="77777777" w:rsidR="00DF47E6" w:rsidRDefault="00BC4431" w:rsidP="00444FD7">
      <w:pPr>
        <w:ind w:left="3356" w:right="3372"/>
        <w:jc w:val="both"/>
        <w:rPr>
          <w:b/>
          <w:i/>
        </w:rPr>
      </w:pPr>
      <w:r>
        <w:rPr>
          <w:b/>
          <w:i/>
        </w:rPr>
        <w:t>Meeting Time 4:00-5:30 PM</w:t>
      </w:r>
    </w:p>
    <w:p w14:paraId="1CC58FE0" w14:textId="77777777" w:rsidR="00DF47E6" w:rsidRDefault="00E60E16">
      <w:pPr>
        <w:pStyle w:val="BodyText"/>
        <w:spacing w:before="5"/>
        <w:rPr>
          <w:b/>
          <w:i/>
          <w:sz w:val="10"/>
        </w:rPr>
      </w:pPr>
      <w:r>
        <w:rPr>
          <w:noProof/>
          <w:lang w:bidi="ar-SA"/>
        </w:rPr>
        <mc:AlternateContent>
          <mc:Choice Requires="wpg">
            <w:drawing>
              <wp:anchor distT="0" distB="0" distL="0" distR="0" simplePos="0" relativeHeight="251657216" behindDoc="0" locked="0" layoutInCell="1" allowOverlap="1" wp14:anchorId="3B9B8C89" wp14:editId="596B3DAF">
                <wp:simplePos x="0" y="0"/>
                <wp:positionH relativeFrom="page">
                  <wp:posOffset>914400</wp:posOffset>
                </wp:positionH>
                <wp:positionV relativeFrom="paragraph">
                  <wp:posOffset>101600</wp:posOffset>
                </wp:positionV>
                <wp:extent cx="5943600" cy="20320"/>
                <wp:effectExtent l="19050" t="6350" r="19050" b="11430"/>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60"/>
                          <a:chExt cx="9360" cy="32"/>
                        </a:xfrm>
                      </wpg:grpSpPr>
                      <wps:wsp>
                        <wps:cNvPr id="8" name="Line 17"/>
                        <wps:cNvCnPr/>
                        <wps:spPr bwMode="auto">
                          <a:xfrm>
                            <a:off x="1440" y="176"/>
                            <a:ext cx="936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9" name="Rectangle 16"/>
                        <wps:cNvSpPr>
                          <a:spLocks noChangeArrowheads="1"/>
                        </wps:cNvSpPr>
                        <wps:spPr bwMode="auto">
                          <a:xfrm>
                            <a:off x="1440" y="16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1440" y="16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4"/>
                        <wps:cNvCnPr/>
                        <wps:spPr bwMode="auto">
                          <a:xfrm>
                            <a:off x="1445" y="162"/>
                            <a:ext cx="9350"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10795" y="160"/>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10795" y="16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440" y="164"/>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10795" y="164"/>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1440" y="18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440" y="18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
                        <wps:cNvCnPr/>
                        <wps:spPr bwMode="auto">
                          <a:xfrm>
                            <a:off x="1445" y="189"/>
                            <a:ext cx="9350"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10795" y="18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
                        <wps:cNvSpPr>
                          <a:spLocks noChangeArrowheads="1"/>
                        </wps:cNvSpPr>
                        <wps:spPr bwMode="auto">
                          <a:xfrm>
                            <a:off x="10795" y="18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A0A91" id="Group 4" o:spid="_x0000_s1026" style="position:absolute;margin-left:1in;margin-top:8pt;width:468pt;height:1.6pt;z-index:251657216;mso-wrap-distance-left:0;mso-wrap-distance-right:0;mso-position-horizontal-relative:page" coordorigin="1440,160"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uT3QQAAC0sAAAOAAAAZHJzL2Uyb0RvYy54bWzsWm1vo0YQ/l6p/2HFd8eAsQ0ozsnnl6hS&#10;2ka99gdsABtU2KW7OE6u6n/v7Czg90sud0dftIlkg3dZZmafZ2YY5vrdU5GTx0TIjLOJ5VzZFklY&#10;xOOMrSfWb78ue75FZEVZTHPOkon1nEjr3c33311vyzBxecrzOBEEFmEy3JYTK62qMuz3ZZQmBZVX&#10;vEwYDK64KGgFp2LdjwXdwupF3ndte9TfchGXgkeJlPDrXA9aN7j+apVE1c+rlUwqkk8skK3CT4Gf&#10;D+qzf3NNw7WgZZpFtRj0DVIUNGNw03apOa0o2YjsZKkiiwSXfFVdRbzo89UqixLUAbRx7CNtbgXf&#10;lKjLOtyuy9ZMYNojO7152einx3tBsnhijS3CaAFbhHclnjLNtlyHMONWlB/Ke6H1g8M7Hv0uYbh/&#10;PK7O13oyedj+yGNYjm4qjqZ5WolCLQFKkyfcged2B5KnikTw4zDwBiMbNiqCMdceuPUORSlso7rK&#10;8TwYhUFn1A4t6osDuFRfOXCV9H0a6nuinLVcSimAmtxZU36ZNT+ktExwk6SyVW1NgL225l3GEuKM&#10;tTVxxozdC7StDCVY9UVD7VQej9QyNGystVMYbdHqS8NSyOo24QVRBxMrByFwD+jjnay0aZopakHG&#10;l1me49o5I1uwbjDyh3iF5HkWq1E1T4r1wywX5JECnaazqR8EtaEPpgFsWYyrpQmNF/VxRbNcH4Og&#10;OasVAXkalZAvfwZ2sPAXvtfz3NGi59nzeW+6nHm90dIZD+eD+Ww2d/5SojlemGZxnDAlXcNdx3vd&#10;btZeRLOuZW9rh/7h6oglsHrzjUIDqvQOakg98PgZNxZ/B4B1hLSgQdov4OwoW+cAN8SJEg8A2TBX&#10;atoSxmcpTEumQvCt2h/Av4O7eHBBo9xnwLNhZAPPoSbjsIZIw/8GeDU2BYj9KWweIOsQgM4U/s8B&#10;UKNrbzc/hTfH9ez3btBbjvxxz1t6w14wtv2e7QTvg5HtBd58eYg3pLQOWQCTt+JN0SwYui+xzMa/&#10;c0oWWQWhM8+KieW3k2h4iXItXZT4DZCb78uAJoKDAwG/CkEeDlIuPlpkCwFzYsk/NlQkFsl/YICh&#10;QPupCk+84RhcNxH7Iw/7I5RFsNTEqiyiD2eVjsqbUmTrFO7kICgYn0L8WGXotBQmNc1AbnXSHcsc&#10;0EY79D2aIbIPWAMu0tBMxadTt25oVlvlbNwwNMMk1HEamum8qc5C35o3QQTCVBHTwf28aVgnil87&#10;bxrYg5ccuopZ56OWSZu6dOhug7Q9hz5QcbYrh26Pgwaf9aNMV4nTwlP/53IKkzjp55b9ZxWTOL2u&#10;WnH+QdgZnOEZ+uP/P88uu3rDM8OzvTLnZ5XvLvDMO8MzfDjuime7yhyGll26VdcB3MOi3EmRyhQC&#10;VIXtYrnNFAL+HYUAQPNJIQDzt654tpc3dk00kziailtXdW0oYp8QDd82dMWzNp75R69d6nhm6trw&#10;6vL0PYqpa/+n6trta99dGcTvsgryj7HMxDITyzqLZYftAF/YDVBXDX2MhrvHrGDw7aranv9CM8Bl&#10;NpmqdpdV7TPdAJ02A+weTrrOmi4j0BTbTLHt6xbbVG/DcRGg02YAQ7PXNECahxPyrZpuoIkBe1Kx&#10;gajun1VNr/vn2KSz6/K9+RsAAP//AwBQSwMEFAAGAAgAAAAhAGV5q5TeAAAACgEAAA8AAABkcnMv&#10;ZG93bnJldi54bWxMT8FqwkAUvBf6D8sr9FZ3Y61omo2ItD1JoVoo3tbsMwlm34bsmsS/7/PUnt4M&#10;M8ybyVaja0SPXag9aUgmCgRS4W1NpYbv/fvTAkSIhqxpPKGGKwZY5fd3mUmtH+gL+10sBYdQSI2G&#10;KsY2lTIUFToTJr5FYu3kO2ci066UtjMDh7tGTpWaS2dq4g+VaXFTYXHeXZyGj8EM6+fkrd+eT5vr&#10;Yf/y+bNNUOvHh3H9CiLiGP/McKvP1SHnTkd/IRtEw3w24y2RwZzvzaAWitGR0XIKMs/k/wn5LwAA&#10;AP//AwBQSwECLQAUAAYACAAAACEAtoM4kv4AAADhAQAAEwAAAAAAAAAAAAAAAAAAAAAAW0NvbnRl&#10;bnRfVHlwZXNdLnhtbFBLAQItABQABgAIAAAAIQA4/SH/1gAAAJQBAAALAAAAAAAAAAAAAAAAAC8B&#10;AABfcmVscy8ucmVsc1BLAQItABQABgAIAAAAIQDbjMuT3QQAAC0sAAAOAAAAAAAAAAAAAAAAAC4C&#10;AABkcnMvZTJvRG9jLnhtbFBLAQItABQABgAIAAAAIQBleauU3gAAAAoBAAAPAAAAAAAAAAAAAAAA&#10;ADcHAABkcnMvZG93bnJldi54bWxQSwUGAAAAAAQABADzAAAAQggAAAAA&#10;">
                <v:line id="Line 17" o:spid="_x0000_s1027" style="position:absolute;visibility:visible;mso-wrap-style:square" from="1440,176" to="1080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SJwQAAANoAAAAPAAAAZHJzL2Rvd25yZXYueG1sRE9da8Iw&#10;FH0X9h/CHexlaKrgGNVYijB0EyZTwddrc5d2a25Kkmn99+Zh4OPhfM+L3rbiTD40jhWMRxkI4srp&#10;ho2Cw/5t+AoiRGSNrWNScKUAxeJhMMdcuwt/0XkXjUghHHJUUMfY5VKGqiaLYeQ64sR9O28xJuiN&#10;1B4vKdy2cpJlL9Jiw6mhxo6WNVW/uz+rwMiPn+tq+vw5De9m6Uv2x832pNTTY1/OQETq4138715r&#10;BWlrupJugFzcAAAA//8DAFBLAQItABQABgAIAAAAIQDb4fbL7gAAAIUBAAATAAAAAAAAAAAAAAAA&#10;AAAAAABbQ29udGVudF9UeXBlc10ueG1sUEsBAi0AFAAGAAgAAAAhAFr0LFu/AAAAFQEAAAsAAAAA&#10;AAAAAAAAAAAAHwEAAF9yZWxzLy5yZWxzUEsBAi0AFAAGAAgAAAAhAMMYhInBAAAA2gAAAA8AAAAA&#10;AAAAAAAAAAAABwIAAGRycy9kb3ducmV2LnhtbFBLBQYAAAAAAwADALcAAAD1AgAAAAA=&#10;" strokecolor="#aca899" strokeweight="1.55pt"/>
                <v:rect id="Rectangle 16" o:spid="_x0000_s1028" style="position:absolute;left:1440;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UDwQAAANoAAAAPAAAAZHJzL2Rvd25yZXYueG1sRI9Pi8Iw&#10;FMTvC36H8IS9rakeilajiKAuy17qn/ujeTbF5qU0aa3f3iwseBxm5jfMajPYWvTU+sqxgukkAUFc&#10;OF1xqeBy3n/NQfiArLF2TAqe5GGzHn2sMNPuwTn1p1CKCGGfoQITQpNJ6QtDFv3ENcTRu7nWYoiy&#10;LaVu8RHhtpazJEmlxYrjgsGGdoaK+6mzCtL0PsvT3+OhP3bmmuufzs0PpNTneNguQQQawjv83/7W&#10;ChbwdyXeALl+AQAA//8DAFBLAQItABQABgAIAAAAIQDb4fbL7gAAAIUBAAATAAAAAAAAAAAAAAAA&#10;AAAAAABbQ29udGVudF9UeXBlc10ueG1sUEsBAi0AFAAGAAgAAAAhAFr0LFu/AAAAFQEAAAsAAAAA&#10;AAAAAAAAAAAAHwEAAF9yZWxzLy5yZWxzUEsBAi0AFAAGAAgAAAAhAJHrJQPBAAAA2gAAAA8AAAAA&#10;AAAAAAAAAAAABwIAAGRycy9kb3ducmV2LnhtbFBLBQYAAAAAAwADALcAAAD1AgAAAAA=&#10;" fillcolor="#a1a1a1" stroked="f"/>
                <v:rect id="Rectangle 15" o:spid="_x0000_s1029" style="position:absolute;left:1440;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NfwgAAANsAAAAPAAAAZHJzL2Rvd25yZXYueG1sRI9Ba8JA&#10;EIXvhf6HZQq91U09BEldRQS1SC9Rex+yYzaYnQ3ZTYz/vnMoeJvhvXnvm+V68q0aqY9NYAOfswwU&#10;cRVsw7WBy3n3sQAVE7LFNjAZeFCE9er1ZYmFDXcuaTylWkkIxwINuJS6QutYOfIYZ6EjFu0aeo9J&#10;1r7Wtse7hPtWz7Ms1x4blgaHHW0dVbfT4A3k+W1e5j+H/XgY3G9pj0NY7MmY97dp8wUq0ZSe5v/r&#10;byv4Qi+/yAB69QcAAP//AwBQSwECLQAUAAYACAAAACEA2+H2y+4AAACFAQAAEwAAAAAAAAAAAAAA&#10;AAAAAAAAW0NvbnRlbnRfVHlwZXNdLnhtbFBLAQItABQABgAIAAAAIQBa9CxbvwAAABUBAAALAAAA&#10;AAAAAAAAAAAAAB8BAABfcmVscy8ucmVsc1BLAQItABQABgAIAAAAIQDnzTNfwgAAANsAAAAPAAAA&#10;AAAAAAAAAAAAAAcCAABkcnMvZG93bnJldi54bWxQSwUGAAAAAAMAAwC3AAAA9gIAAAAA&#10;" fillcolor="#a1a1a1" stroked="f"/>
                <v:line id="Line 14" o:spid="_x0000_s1030" style="position:absolute;visibility:visible;mso-wrap-style:square" from="1445,162" to="1079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ZykwAAAANsAAAAPAAAAZHJzL2Rvd25yZXYueG1sRE9Ni8Iw&#10;EL0L/ocwC3sRTd3DItUosiB4ctlW6nVoxrbaTEoStfrrN4LgbR7vcxar3rTiSs43lhVMJwkI4tLq&#10;hisF+3wznoHwAVlja5kU3MnDajkcLDDV9sZ/dM1CJWII+xQV1CF0qZS+rMmgn9iOOHJH6wyGCF0l&#10;tcNbDDet/EqSb2mw4dhQY0c/NZXn7GIUuOxx+C30zuQnk3cyf4zul2Kk1OdHv56DCNSHt/jl3uo4&#10;fwrPX+IBcvkPAAD//wMAUEsBAi0AFAAGAAgAAAAhANvh9svuAAAAhQEAABMAAAAAAAAAAAAAAAAA&#10;AAAAAFtDb250ZW50X1R5cGVzXS54bWxQSwECLQAUAAYACAAAACEAWvQsW78AAAAVAQAACwAAAAAA&#10;AAAAAAAAAAAfAQAAX3JlbHMvLnJlbHNQSwECLQAUAAYACAAAACEAdp2cpMAAAADbAAAADwAAAAAA&#10;AAAAAAAAAAAHAgAAZHJzL2Rvd25yZXYueG1sUEsFBgAAAAADAAMAtwAAAPQCAAAAAA==&#10;" strokecolor="#a1a1a1" strokeweight=".08431mm"/>
                <v:rect id="Rectangle 13" o:spid="_x0000_s1031" style="position:absolute;left:10795;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wLwAAAANsAAAAPAAAAZHJzL2Rvd25yZXYueG1sRE9Na8JA&#10;EL0X+h+WKXirmwYpEl1F0hZzTap4HbJjEszOht2Nxn/vCoXe5vE+Z72dTC+u5HxnWcHHPAFBXFvd&#10;caPg8PvzvgThA7LG3jIpuJOH7eb1ZY2Ztjcu6VqFRsQQ9hkqaEMYMil93ZJBP7cDceTO1hkMEbpG&#10;aoe3GG56mSbJpzTYcWxocaC8pfpSjUZB0pXkdvv0OJ5yfVh8LYvL97lQavY27VYgAk3hX/znLnSc&#10;n8Lzl3iA3DwAAAD//wMAUEsBAi0AFAAGAAgAAAAhANvh9svuAAAAhQEAABMAAAAAAAAAAAAAAAAA&#10;AAAAAFtDb250ZW50X1R5cGVzXS54bWxQSwECLQAUAAYACAAAACEAWvQsW78AAAAVAQAACwAAAAAA&#10;AAAAAAAAAAAfAQAAX3JlbHMvLnJlbHNQSwECLQAUAAYACAAAACEASEAMC8AAAADbAAAADwAAAAAA&#10;AAAAAAAAAAAHAgAAZHJzL2Rvd25yZXYueG1sUEsFBgAAAAADAAMAtwAAAPQCAAAAAA==&#10;" fillcolor="#e4e4e4" stroked="f"/>
                <v:rect id="Rectangle 12" o:spid="_x0000_s1032" style="position:absolute;left:10795;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0ovwAAANsAAAAPAAAAZHJzL2Rvd25yZXYueG1sRE9Li8Iw&#10;EL4L/ocwwt40VaF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AXH60ovwAAANsAAAAPAAAAAAAA&#10;AAAAAAAAAAcCAABkcnMvZG93bnJldi54bWxQSwUGAAAAAAMAAwC3AAAA8wIAAAAA&#10;" fillcolor="#a1a1a1" stroked="f"/>
                <v:rect id="Rectangle 11" o:spid="_x0000_s1033" style="position:absolute;left:1440;top:16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VcvwAAANsAAAAPAAAAZHJzL2Rvd25yZXYueG1sRE9Li8Iw&#10;EL4L/ocwwt40VaR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CY9jVcvwAAANsAAAAPAAAAAAAA&#10;AAAAAAAAAAcCAABkcnMvZG93bnJldi54bWxQSwUGAAAAAAMAAwC3AAAA8wIAAAAA&#10;" fillcolor="#a1a1a1" stroked="f"/>
                <v:rect id="Rectangle 10" o:spid="_x0000_s1034" style="position:absolute;left:10795;top:16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R/vgAAANsAAAAPAAAAZHJzL2Rvd25yZXYueG1sRE/LqsIw&#10;EN0L/kMYwZ2mil6kGkV8YLe+cDs0Y1tsJiWJWv/eXLhwd3M4z1msWlOLFzlfWVYwGiYgiHOrKy4U&#10;XM77wQyED8gaa8uk4EMeVstuZ4Gptm8+0usUChFD2KeooAyhSaX0eUkG/dA2xJG7W2cwROgKqR2+&#10;Y7ip5ThJfqTBimNDiQ1tSsofp6dRkFRHcuvD+Pq8bfRlsp1lj909U6rfa9dzEIHa8C/+c2c6zp/C&#10;7y/xALn8AgAA//8DAFBLAQItABQABgAIAAAAIQDb4fbL7gAAAIUBAAATAAAAAAAAAAAAAAAAAAAA&#10;AABbQ29udGVudF9UeXBlc10ueG1sUEsBAi0AFAAGAAgAAAAhAFr0LFu/AAAAFQEAAAsAAAAAAAAA&#10;AAAAAAAAHwEAAF9yZWxzLy5yZWxzUEsBAi0AFAAGAAgAAAAhAMeplH++AAAA2wAAAA8AAAAAAAAA&#10;AAAAAAAABwIAAGRycy9kb3ducmV2LnhtbFBLBQYAAAAAAwADALcAAADyAgAAAAA=&#10;" fillcolor="#e4e4e4" stroked="f"/>
                <v:rect id="Rectangle 9" o:spid="_x0000_s1035" style="position:absolute;left:144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A6wwAAAANsAAAAPAAAAZHJzL2Rvd25yZXYueG1sRE/JasMw&#10;EL0X+g9iCrnVcnIQwY0SSiELoRdnuQ/W1DKxRsaSHefvq0Iht3m8dVabybVipD40njXMsxwEceVN&#10;w7WGy3n7vgQRIrLB1jNpeFCAzfr1ZYWF8XcuaTzFWqQQDgVqsDF2hZShsuQwZL4jTtyP7x3GBPta&#10;mh7vKdy1cpHnSjpsODVY7OjLUnU7DU6DUrdFqb73u3E/2GtpjoNf7kjr2dv0+QEi0hSf4n/3waT5&#10;Cv5+SQfI9S8AAAD//wMAUEsBAi0AFAAGAAgAAAAhANvh9svuAAAAhQEAABMAAAAAAAAAAAAAAAAA&#10;AAAAAFtDb250ZW50X1R5cGVzXS54bWxQSwECLQAUAAYACAAAACEAWvQsW78AAAAVAQAACwAAAAAA&#10;AAAAAAAAAAAfAQAAX3JlbHMvLnJlbHNQSwECLQAUAAYACAAAACEAB2gOsMAAAADbAAAADwAAAAAA&#10;AAAAAAAAAAAHAgAAZHJzL2Rvd25yZXYueG1sUEsFBgAAAAADAAMAtwAAAPQCAAAAAA==&#10;" fillcolor="#a1a1a1" stroked="f"/>
                <v:rect id="Rectangle 8" o:spid="_x0000_s1036" style="position:absolute;left:144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TvgAAANsAAAAPAAAAZHJzL2Rvd25yZXYueG1sRE/LqsIw&#10;EN0L/kMYwZ2minilGkV8YLe+cDs0Y1tsJiWJWv/eXLhwd3M4z1msWlOLFzlfWVYwGiYgiHOrKy4U&#10;XM77wQyED8gaa8uk4EMeVstuZ4Gptm8+0usUChFD2KeooAyhSaX0eUkG/dA2xJG7W2cwROgKqR2+&#10;Y7ip5ThJptJgxbGhxIY2JeWP09MoSKojufVhfH3eNvoy2c6yx+6eKdXvtes5iEBt+Bf/uTMd5//A&#10;7y/xALn8AgAA//8DAFBLAQItABQABgAIAAAAIQDb4fbL7gAAAIUBAAATAAAAAAAAAAAAAAAAAAAA&#10;AABbQ29udGVudF9UeXBlc10ueG1sUEsBAi0AFAAGAAgAAAAhAFr0LFu/AAAAFQEAAAsAAAAAAAAA&#10;AAAAAAAAHwEAAF9yZWxzLy5yZWxzUEsBAi0AFAAGAAgAAAAhAFg3r5O+AAAA2wAAAA8AAAAAAAAA&#10;AAAAAAAABwIAAGRycy9kb3ducmV2LnhtbFBLBQYAAAAAAwADALcAAADyAgAAAAA=&#10;" fillcolor="#e4e4e4" stroked="f"/>
                <v:line id="Line 7" o:spid="_x0000_s1037" style="position:absolute;visibility:visible;mso-wrap-style:square" from="1445,189" to="1079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fWrxAAAANsAAAAPAAAAZHJzL2Rvd25yZXYueG1sRI9Pa8JA&#10;EMXvQr/DMgVvurFCqKmrlBbRq/8ovQ3ZaRLNzobd1aTfvnMQepvhvXnvN8v14Fp1pxAbzwZm0wwU&#10;celtw5WB03EzeQUVE7LF1jMZ+KUI69XTaImF9T3v6X5IlZIQjgUaqFPqCq1jWZPDOPUdsWg/PjhM&#10;soZK24C9hLtWv2RZrh02LA01dvRRU3k93JyB7edw/grn+WLWz7+PF17kvtrmxoyfh/c3UImG9G9+&#10;XO+s4Aus/CID6NUfAAAA//8DAFBLAQItABQABgAIAAAAIQDb4fbL7gAAAIUBAAATAAAAAAAAAAAA&#10;AAAAAAAAAABbQ29udGVudF9UeXBlc10ueG1sUEsBAi0AFAAGAAgAAAAhAFr0LFu/AAAAFQEAAAsA&#10;AAAAAAAAAAAAAAAAHwEAAF9yZWxzLy5yZWxzUEsBAi0AFAAGAAgAAAAhAH0V9avEAAAA2wAAAA8A&#10;AAAAAAAAAAAAAAAABwIAAGRycy9kb3ducmV2LnhtbFBLBQYAAAAAAwADALcAAAD4AgAAAAA=&#10;" strokecolor="#e4e4e4" strokeweight=".24pt"/>
                <v:rect id="Rectangle 6" o:spid="_x0000_s1038" style="position:absolute;left:1079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56vgAAANsAAAAPAAAAZHJzL2Rvd25yZXYueG1sRE/LqsIw&#10;EN1f8B/CCO6uqSLirUYRH9itXsXt0IxtsZmUJGr9eyMI7uZwnjNbtKYWd3K+sqxg0E9AEOdWV1wo&#10;OP5vfycgfEDWWFsmBU/ysJh3fmaYavvgPd0PoRAxhH2KCsoQmlRKn5dk0PdtQxy5i3UGQ4SukNrh&#10;I4abWg6TZCwNVhwbSmxoVVJ+PdyMgqTak1vuhqfbeaWPo/Uku24umVK9brucggjUhq/44850nP8H&#10;71/iAXL+AgAA//8DAFBLAQItABQABgAIAAAAIQDb4fbL7gAAAIUBAAATAAAAAAAAAAAAAAAAAAAA&#10;AABbQ29udGVudF9UeXBlc10ueG1sUEsBAi0AFAAGAAgAAAAhAFr0LFu/AAAAFQEAAAsAAAAAAAAA&#10;AAAAAAAAHwEAAF9yZWxzLy5yZWxzUEsBAi0AFAAGAAgAAAAhAEbknnq+AAAA2wAAAA8AAAAAAAAA&#10;AAAAAAAABwIAAGRycy9kb3ducmV2LnhtbFBLBQYAAAAAAwADALcAAADyAgAAAAA=&#10;" fillcolor="#e4e4e4" stroked="f"/>
                <v:rect id="Rectangle 5" o:spid="_x0000_s1039" style="position:absolute;left:1079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1awAAAANsAAAAPAAAAZHJzL2Rvd25yZXYueG1sRE/JasMw&#10;EL0X8g9iAr01ck0Jxo0cQtpSX+269DpY44VYIyMpsfv31SHQ4+Pth+NqJnEj50fLCp53CQji1uqR&#10;ewXN18dTBsIHZI2TZVLwSx6OxebhgLm2C1d0q0MvYgj7HBUMIcy5lL4dyKDf2Zk4cp11BkOErpfa&#10;4RLDzSTTJNlLgyPHhgFnOg/UXuqrUZCMFbnTZ/p9/Tnr5uUtKy/vXanU43Y9vYIItIZ/8d1dagVp&#10;XB+/xB8giz8AAAD//wMAUEsBAi0AFAAGAAgAAAAhANvh9svuAAAAhQEAABMAAAAAAAAAAAAAAAAA&#10;AAAAAFtDb250ZW50X1R5cGVzXS54bWxQSwECLQAUAAYACAAAACEAWvQsW78AAAAVAQAACwAAAAAA&#10;AAAAAAAAAAAfAQAAX3JlbHMvLnJlbHNQSwECLQAUAAYACAAAACEAGbL9WsAAAADbAAAADwAAAAAA&#10;AAAAAAAAAAAHAgAAZHJzL2Rvd25yZXYueG1sUEsFBgAAAAADAAMAtwAAAPQCAAAAAA==&#10;" fillcolor="#e4e4e4" stroked="f"/>
                <w10:wrap type="topAndBottom" anchorx="page"/>
              </v:group>
            </w:pict>
          </mc:Fallback>
        </mc:AlternateContent>
      </w:r>
    </w:p>
    <w:p w14:paraId="622D37C6" w14:textId="77777777" w:rsidR="00DF47E6" w:rsidRDefault="00DF47E6">
      <w:pPr>
        <w:pStyle w:val="BodyText"/>
        <w:spacing w:before="10"/>
        <w:rPr>
          <w:b/>
          <w:i/>
          <w:sz w:val="3"/>
        </w:rPr>
      </w:pPr>
    </w:p>
    <w:p w14:paraId="7BC197FE" w14:textId="77777777" w:rsidR="00DF47E6" w:rsidRDefault="00E60E16">
      <w:pPr>
        <w:pStyle w:val="BodyText"/>
        <w:spacing w:line="24" w:lineRule="exact"/>
        <w:ind w:left="88"/>
        <w:rPr>
          <w:sz w:val="2"/>
        </w:rPr>
      </w:pPr>
      <w:r>
        <w:rPr>
          <w:noProof/>
          <w:sz w:val="2"/>
          <w:lang w:bidi="ar-SA"/>
        </w:rPr>
        <mc:AlternateContent>
          <mc:Choice Requires="wpg">
            <w:drawing>
              <wp:inline distT="0" distB="0" distL="0" distR="0" wp14:anchorId="022A3B38" wp14:editId="292E8240">
                <wp:extent cx="5943600" cy="15240"/>
                <wp:effectExtent l="9525" t="0" r="9525" b="381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240"/>
                          <a:chOff x="0" y="0"/>
                          <a:chExt cx="9360" cy="24"/>
                        </a:xfrm>
                      </wpg:grpSpPr>
                      <wps:wsp>
                        <wps:cNvPr id="6" name="Line 3"/>
                        <wps:cNvCnPr/>
                        <wps:spPr bwMode="auto">
                          <a:xfrm>
                            <a:off x="0" y="12"/>
                            <a:ext cx="93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632A3F" id="Group 2" o:spid="_x0000_s1026" style="width:468pt;height:1.2pt;mso-position-horizontal-relative:char;mso-position-vertical-relative:line" coordsize="93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0xXgIAAEgFAAAOAAAAZHJzL2Uyb0RvYy54bWykVMGO2yAQvVfqPyDfE9uJkybWOqsqTnJJ&#10;uytt+wEEsI2KAQGJE1X99w7YyXZ3L6utDxiY4THz3gx39+dWoBMzlitZROk4iRCTRFEu6yL6+WM7&#10;WkTIOiwpFkqyIrowG92vPn+663TOJqpRgjKDAETavNNF1Din8zi2pGEttmOlmQRjpUyLHSxNHVOD&#10;O0BvRTxJknncKUO1UYRZC7tlb4xWAb+qGHEPVWWZQ6KIIDYXRhPGgx/j1R3Oa4N1w8kQBv5AFC3m&#10;Ei69QZXYYXQ0/A1Uy4lRVlVuTFQbq6rihIUcIJs0eZXNzqijDrnUeVfrG01A7SuePgxLvp8eDeK0&#10;iGYRkrgFicKtaOKp6XSdg8fO6Cf9aPr8YLpX5JcFc/za7td174wO3TdFAQ4fnQrUnCvTeghIGp2D&#10;ApebAuzsEIHN2TKbzhMQioAtnU2yQSHSgIxvTpFmM5xbwqn+0CTzgcc4768LIQ4h+Xygyuwzkfb/&#10;iHxqsGZBH+tpGoicX4ncc8nQtOcxOKzlowms2twCn++kKA1S4PzK0XOugZxbqjjXxrodUy3ykyIS&#10;cH9gHp/21vWsXF28EFJtuRCwj3MhUXcl3K+tEpx6a1iY+rAWBp2wb6LwDRy/cINilTSgNQzTzTB3&#10;mIt+DoEK6fEgEYhnmPVd8nuZLDeLzSIbZZP5ZpQlZTn6ul1no/k2/TIrp+V6XaZ/fDJpljecUiZ9&#10;dNeOTbP3CTm8HX2v3Xr2xkP8Ej2UEQR7/YegoaB69fpqOih6CaKGfaitoSugXcOx4Wnx78G/6+D1&#10;/ACu/gIAAP//AwBQSwMEFAAGAAgAAAAhAHBONu7bAAAAAwEAAA8AAABkcnMvZG93bnJldi54bWxM&#10;j0FLw0AQhe+C/2EZwZvdpNViYzalFPVUhLaC9DZNpklodjZkt0n67x296OXB4w3vfZMuR9uonjpf&#10;OzYQTyJQxLkrai4NfO7fHp5B+YBcYOOYDFzJwzK7vUkxKdzAW+p3oVRSwj5BA1UIbaK1zyuy6Ceu&#10;JZbs5DqLQWxX6qLDQcpto6dRNNcWa5aFCltaV5Sfdxdr4H3AYTWLX/vN+bS+HvZPH1+bmIy5vxtX&#10;L6ACjeHvGH7wBR0yYTq6CxdeNQbkkfCrki1mc7FHA9NH0Fmq/7Nn3wAAAP//AwBQSwECLQAUAAYA&#10;CAAAACEAtoM4kv4AAADhAQAAEwAAAAAAAAAAAAAAAAAAAAAAW0NvbnRlbnRfVHlwZXNdLnhtbFBL&#10;AQItABQABgAIAAAAIQA4/SH/1gAAAJQBAAALAAAAAAAAAAAAAAAAAC8BAABfcmVscy8ucmVsc1BL&#10;AQItABQABgAIAAAAIQACIV0xXgIAAEgFAAAOAAAAAAAAAAAAAAAAAC4CAABkcnMvZTJvRG9jLnht&#10;bFBLAQItABQABgAIAAAAIQBwTjbu2wAAAAMBAAAPAAAAAAAAAAAAAAAAALgEAABkcnMvZG93bnJl&#10;di54bWxQSwUGAAAAAAQABADzAAAAwAUAAAAA&#10;">
                <v:line id="Line 3" o:spid="_x0000_s1027" style="position:absolute;visibility:visible;mso-wrap-style:square" from="0,12" to="93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RJwAAAANoAAAAPAAAAZHJzL2Rvd25yZXYueG1sRI/NasMw&#10;EITvhbyD2EBujdwcQuxECaVg8KmQnwdYrI1laq2MpPjn7atAIMdhZr5hDqfJdmIgH1rHCr7WGQji&#10;2umWGwW3a/m5AxEissbOMSmYKcDpuPg4YKHdyGcaLrERCcKhQAUmxr6QMtSGLIa164mTd3feYkzS&#10;N1J7HBPcdnKTZVtpseW0YLCnH0P13+VhFVR1PJfeVjzPefmbj7fO5EOp1Go5fe9BRJriO/xqV1rB&#10;Fp5X0g2Qx38AAAD//wMAUEsBAi0AFAAGAAgAAAAhANvh9svuAAAAhQEAABMAAAAAAAAAAAAAAAAA&#10;AAAAAFtDb250ZW50X1R5cGVzXS54bWxQSwECLQAUAAYACAAAACEAWvQsW78AAAAVAQAACwAAAAAA&#10;AAAAAAAAAAAfAQAAX3JlbHMvLnJlbHNQSwECLQAUAAYACAAAACEAAo80ScAAAADaAAAADwAAAAAA&#10;AAAAAAAAAAAHAgAAZHJzL2Rvd25yZXYueG1sUEsFBgAAAAADAAMAtwAAAPQCAAAAAA==&#10;" strokeweight="1.2pt"/>
                <w10:anchorlock/>
              </v:group>
            </w:pict>
          </mc:Fallback>
        </mc:AlternateContent>
      </w:r>
    </w:p>
    <w:p w14:paraId="4CF0EF26" w14:textId="77777777" w:rsidR="00DF47E6" w:rsidRDefault="00DF47E6">
      <w:pPr>
        <w:pStyle w:val="BodyText"/>
        <w:spacing w:before="7"/>
        <w:rPr>
          <w:b/>
          <w:i/>
          <w:sz w:val="20"/>
        </w:rPr>
      </w:pPr>
    </w:p>
    <w:p w14:paraId="521352A8" w14:textId="77777777" w:rsidR="00DF47E6" w:rsidRDefault="00BC4431">
      <w:pPr>
        <w:pStyle w:val="Heading1"/>
        <w:numPr>
          <w:ilvl w:val="0"/>
          <w:numId w:val="1"/>
        </w:numPr>
        <w:tabs>
          <w:tab w:val="left" w:pos="747"/>
          <w:tab w:val="left" w:pos="748"/>
        </w:tabs>
        <w:spacing w:before="92"/>
        <w:jc w:val="left"/>
        <w:rPr>
          <w:u w:val="none"/>
        </w:rPr>
      </w:pPr>
      <w:r>
        <w:rPr>
          <w:u w:val="thick"/>
        </w:rPr>
        <w:t xml:space="preserve">Call </w:t>
      </w:r>
      <w:r w:rsidR="007839DA">
        <w:rPr>
          <w:u w:val="thick"/>
        </w:rPr>
        <w:t xml:space="preserve">to </w:t>
      </w:r>
      <w:r w:rsidR="00BC286E">
        <w:rPr>
          <w:u w:val="thick"/>
        </w:rPr>
        <w:t>Order</w:t>
      </w:r>
    </w:p>
    <w:p w14:paraId="4A56C64E" w14:textId="77777777" w:rsidR="00DF47E6" w:rsidRDefault="00DF47E6">
      <w:pPr>
        <w:pStyle w:val="BodyText"/>
        <w:spacing w:before="5"/>
        <w:rPr>
          <w:b/>
          <w:sz w:val="25"/>
        </w:rPr>
      </w:pPr>
    </w:p>
    <w:p w14:paraId="7E027EEA" w14:textId="2849DDB0" w:rsidR="00963ADD" w:rsidRPr="00636E18" w:rsidRDefault="00E55C62" w:rsidP="002227A4">
      <w:pPr>
        <w:pStyle w:val="BodyText"/>
        <w:spacing w:before="1" w:line="276" w:lineRule="auto"/>
        <w:ind w:left="720" w:right="113"/>
        <w:jc w:val="both"/>
      </w:pPr>
      <w:r>
        <w:t>Chair</w:t>
      </w:r>
      <w:r w:rsidR="00A836F6">
        <w:t xml:space="preserve"> </w:t>
      </w:r>
      <w:r w:rsidR="00332404">
        <w:t>Krissy Oechslin</w:t>
      </w:r>
      <w:r w:rsidR="009E74C3">
        <w:t xml:space="preserve"> cal</w:t>
      </w:r>
      <w:r w:rsidR="00A836F6">
        <w:t>led the meeting to order at 4:</w:t>
      </w:r>
      <w:r w:rsidR="00D87A84">
        <w:t>10</w:t>
      </w:r>
      <w:r w:rsidR="009E74C3">
        <w:t xml:space="preserve"> p.m.</w:t>
      </w:r>
    </w:p>
    <w:p w14:paraId="40CBDC61" w14:textId="77777777" w:rsidR="00963ADD" w:rsidRPr="00C70D9B" w:rsidRDefault="00963ADD" w:rsidP="00963ADD">
      <w:pPr>
        <w:pStyle w:val="BodyText"/>
        <w:spacing w:before="9"/>
        <w:rPr>
          <w:sz w:val="25"/>
          <w:szCs w:val="25"/>
        </w:rPr>
      </w:pPr>
    </w:p>
    <w:p w14:paraId="67D25B5D" w14:textId="16A999F9" w:rsidR="00963ADD" w:rsidRDefault="00A836F6" w:rsidP="00A249B4">
      <w:pPr>
        <w:pStyle w:val="Heading1"/>
        <w:ind w:left="253" w:firstLine="467"/>
        <w:rPr>
          <w:u w:val="none"/>
        </w:rPr>
      </w:pPr>
      <w:r>
        <w:rPr>
          <w:u w:val="thick"/>
        </w:rPr>
        <w:t>Approval of</w:t>
      </w:r>
      <w:r w:rsidR="00202DC5">
        <w:rPr>
          <w:u w:val="thick"/>
        </w:rPr>
        <w:t xml:space="preserve"> </w:t>
      </w:r>
      <w:r w:rsidR="00170563">
        <w:rPr>
          <w:u w:val="thick"/>
        </w:rPr>
        <w:t>January 2020</w:t>
      </w:r>
      <w:r>
        <w:rPr>
          <w:u w:val="thick"/>
        </w:rPr>
        <w:t xml:space="preserve"> Meeting Summary</w:t>
      </w:r>
    </w:p>
    <w:p w14:paraId="0C07EEBB" w14:textId="77777777" w:rsidR="00963ADD" w:rsidRDefault="00963ADD" w:rsidP="00963ADD">
      <w:pPr>
        <w:pStyle w:val="BodyText"/>
        <w:spacing w:before="6"/>
        <w:rPr>
          <w:b/>
          <w:sz w:val="25"/>
        </w:rPr>
      </w:pPr>
    </w:p>
    <w:p w14:paraId="275E3DA6" w14:textId="7BB42759" w:rsidR="00963ADD" w:rsidRPr="00636E18" w:rsidRDefault="00EC5948" w:rsidP="006E7BB2">
      <w:pPr>
        <w:pStyle w:val="BodyText"/>
        <w:spacing w:before="1" w:line="276" w:lineRule="auto"/>
        <w:ind w:left="720" w:right="113"/>
        <w:jc w:val="both"/>
      </w:pPr>
      <w:r>
        <w:t xml:space="preserve">Krissy </w:t>
      </w:r>
      <w:r w:rsidR="00963ADD">
        <w:t xml:space="preserve">asked for a motion to approve </w:t>
      </w:r>
      <w:r w:rsidR="00D93746">
        <w:t>the meeting summary</w:t>
      </w:r>
      <w:r w:rsidR="00A836F6">
        <w:t xml:space="preserve"> from </w:t>
      </w:r>
      <w:r w:rsidR="0050588F">
        <w:t>January 2020</w:t>
      </w:r>
      <w:r w:rsidR="00A836F6">
        <w:t xml:space="preserve">. </w:t>
      </w:r>
      <w:r w:rsidR="00610DFC">
        <w:rPr>
          <w:color w:val="000000" w:themeColor="text1"/>
        </w:rPr>
        <w:t xml:space="preserve">Terry Lansdell </w:t>
      </w:r>
      <w:r w:rsidR="00963ADD">
        <w:t>made a</w:t>
      </w:r>
      <w:r w:rsidR="00F02061">
        <w:t xml:space="preserve"> motion to approve the sum</w:t>
      </w:r>
      <w:r w:rsidR="00A836F6">
        <w:t>mary</w:t>
      </w:r>
      <w:r w:rsidR="007832CC">
        <w:t xml:space="preserve">. </w:t>
      </w:r>
      <w:r w:rsidR="00F02061">
        <w:t xml:space="preserve">The </w:t>
      </w:r>
      <w:r w:rsidR="0050588F">
        <w:t xml:space="preserve">January 2020 </w:t>
      </w:r>
      <w:r w:rsidR="00F02061">
        <w:t>meeting summary</w:t>
      </w:r>
      <w:r w:rsidR="007832CC">
        <w:t xml:space="preserve"> </w:t>
      </w:r>
      <w:r w:rsidR="00F02061">
        <w:t>was</w:t>
      </w:r>
      <w:r w:rsidR="00963ADD">
        <w:t xml:space="preserve"> approved unanimously.</w:t>
      </w:r>
      <w:r>
        <w:t xml:space="preserve"> </w:t>
      </w:r>
    </w:p>
    <w:p w14:paraId="656FC83E" w14:textId="77777777" w:rsidR="00DF47E6" w:rsidRPr="00C70D9B" w:rsidRDefault="00DF47E6">
      <w:pPr>
        <w:pStyle w:val="BodyText"/>
        <w:spacing w:before="9"/>
        <w:rPr>
          <w:sz w:val="25"/>
          <w:szCs w:val="25"/>
        </w:rPr>
      </w:pPr>
    </w:p>
    <w:p w14:paraId="0C61E28B" w14:textId="77777777" w:rsidR="00DF47E6" w:rsidRDefault="00BC4431">
      <w:pPr>
        <w:pStyle w:val="Heading1"/>
        <w:numPr>
          <w:ilvl w:val="0"/>
          <w:numId w:val="1"/>
        </w:numPr>
        <w:tabs>
          <w:tab w:val="left" w:pos="747"/>
          <w:tab w:val="left" w:pos="748"/>
        </w:tabs>
        <w:ind w:hanging="560"/>
        <w:jc w:val="left"/>
        <w:rPr>
          <w:u w:val="none"/>
        </w:rPr>
      </w:pPr>
      <w:r>
        <w:rPr>
          <w:u w:val="thick"/>
        </w:rPr>
        <w:t>Public Comment on Agenda</w:t>
      </w:r>
      <w:r>
        <w:rPr>
          <w:spacing w:val="-3"/>
          <w:u w:val="thick"/>
        </w:rPr>
        <w:t xml:space="preserve"> </w:t>
      </w:r>
      <w:r>
        <w:rPr>
          <w:u w:val="thick"/>
        </w:rPr>
        <w:t>Items</w:t>
      </w:r>
      <w:r>
        <w:rPr>
          <w:u w:val="none"/>
        </w:rPr>
        <w:t>:</w:t>
      </w:r>
    </w:p>
    <w:p w14:paraId="223CB72E" w14:textId="77777777" w:rsidR="00DF47E6" w:rsidRDefault="00DF47E6">
      <w:pPr>
        <w:pStyle w:val="BodyText"/>
        <w:spacing w:before="6"/>
        <w:rPr>
          <w:b/>
          <w:sz w:val="25"/>
        </w:rPr>
      </w:pPr>
    </w:p>
    <w:p w14:paraId="6FBABB0B" w14:textId="64EA168E" w:rsidR="00673D74" w:rsidRDefault="005D53D6" w:rsidP="002227A4">
      <w:pPr>
        <w:pStyle w:val="BodyText"/>
        <w:ind w:left="720"/>
        <w:jc w:val="both"/>
      </w:pPr>
      <w:r>
        <w:t>N</w:t>
      </w:r>
      <w:r w:rsidR="00E40F60">
        <w:t>o members of the public</w:t>
      </w:r>
      <w:r>
        <w:t xml:space="preserve"> were</w:t>
      </w:r>
      <w:r w:rsidR="00E40F60">
        <w:t xml:space="preserve"> in attendance.</w:t>
      </w:r>
    </w:p>
    <w:p w14:paraId="69A69545" w14:textId="77777777" w:rsidR="00675290" w:rsidRDefault="00675290" w:rsidP="00C70D9B">
      <w:pPr>
        <w:pStyle w:val="BodyText"/>
      </w:pPr>
    </w:p>
    <w:p w14:paraId="36B97712" w14:textId="77777777" w:rsidR="008A1B67" w:rsidRDefault="008A2CC0" w:rsidP="008A1B67">
      <w:pPr>
        <w:pStyle w:val="Heading1"/>
        <w:numPr>
          <w:ilvl w:val="0"/>
          <w:numId w:val="1"/>
        </w:numPr>
        <w:tabs>
          <w:tab w:val="left" w:pos="747"/>
          <w:tab w:val="left" w:pos="748"/>
        </w:tabs>
        <w:ind w:hanging="560"/>
        <w:jc w:val="left"/>
        <w:rPr>
          <w:u w:val="none"/>
        </w:rPr>
      </w:pPr>
      <w:r>
        <w:rPr>
          <w:u w:val="thick"/>
        </w:rPr>
        <w:t>Information Item</w:t>
      </w:r>
      <w:r w:rsidR="009A78FF">
        <w:rPr>
          <w:u w:val="thick"/>
        </w:rPr>
        <w:t>s</w:t>
      </w:r>
    </w:p>
    <w:p w14:paraId="0419C2D0" w14:textId="77777777" w:rsidR="008F24CE" w:rsidRDefault="008F24CE" w:rsidP="008A2CC0">
      <w:pPr>
        <w:pStyle w:val="BodyText"/>
        <w:spacing w:before="1" w:line="276" w:lineRule="auto"/>
        <w:ind w:right="113"/>
        <w:jc w:val="both"/>
      </w:pPr>
    </w:p>
    <w:p w14:paraId="6B534DCC" w14:textId="0A88FE2C" w:rsidR="008F24CE" w:rsidRDefault="008D6BAA" w:rsidP="00675290">
      <w:pPr>
        <w:pStyle w:val="Heading1"/>
        <w:numPr>
          <w:ilvl w:val="0"/>
          <w:numId w:val="9"/>
        </w:numPr>
        <w:ind w:left="1080"/>
      </w:pPr>
      <w:r>
        <w:t>Fiscal Year 202</w:t>
      </w:r>
      <w:r w:rsidR="005B5614">
        <w:t>1</w:t>
      </w:r>
      <w:r>
        <w:t xml:space="preserve"> (FY2</w:t>
      </w:r>
      <w:r w:rsidR="005B5614">
        <w:t>1) Budget</w:t>
      </w:r>
    </w:p>
    <w:p w14:paraId="75DC79B3" w14:textId="77777777" w:rsidR="0032208C" w:rsidRDefault="0032208C" w:rsidP="0032208C">
      <w:pPr>
        <w:pStyle w:val="BodyText"/>
        <w:spacing w:before="1" w:line="276" w:lineRule="auto"/>
        <w:ind w:left="1180" w:right="113"/>
        <w:jc w:val="both"/>
      </w:pPr>
    </w:p>
    <w:p w14:paraId="2635CC21" w14:textId="07D34A86" w:rsidR="00D4770A" w:rsidRDefault="003068FE" w:rsidP="009A78FF">
      <w:pPr>
        <w:pStyle w:val="BodyText"/>
        <w:spacing w:before="1" w:line="276" w:lineRule="auto"/>
        <w:ind w:left="720" w:right="113"/>
        <w:jc w:val="both"/>
      </w:pPr>
      <w:r>
        <w:t>Blanche Sherman</w:t>
      </w:r>
      <w:r w:rsidR="007832CC">
        <w:t xml:space="preserve"> began</w:t>
      </w:r>
      <w:r w:rsidR="00BC5B56">
        <w:t xml:space="preserve"> h</w:t>
      </w:r>
      <w:r w:rsidR="009A78FF">
        <w:t>er</w:t>
      </w:r>
      <w:r w:rsidR="00BC5B56">
        <w:t xml:space="preserve"> </w:t>
      </w:r>
      <w:r w:rsidR="002C476E">
        <w:t xml:space="preserve">PowerPoint </w:t>
      </w:r>
      <w:r w:rsidR="002A4B3A">
        <w:t>presentation</w:t>
      </w:r>
      <w:r w:rsidR="00A356B5">
        <w:t xml:space="preserve"> </w:t>
      </w:r>
      <w:r w:rsidR="0008648D">
        <w:t>by</w:t>
      </w:r>
      <w:r w:rsidR="00C0285B">
        <w:t xml:space="preserve"> </w:t>
      </w:r>
      <w:r w:rsidR="009A1F63">
        <w:t xml:space="preserve">providing highlights </w:t>
      </w:r>
      <w:r w:rsidR="0085188C">
        <w:t>o</w:t>
      </w:r>
      <w:r w:rsidR="005A2FE6">
        <w:t xml:space="preserve">n </w:t>
      </w:r>
      <w:r w:rsidR="0085188C">
        <w:t xml:space="preserve">some of CATS’ major </w:t>
      </w:r>
      <w:r w:rsidR="000814FC">
        <w:t>ongoing projects</w:t>
      </w:r>
      <w:r w:rsidR="00E60AC6">
        <w:t xml:space="preserve">, including </w:t>
      </w:r>
      <w:r w:rsidR="00C62694">
        <w:t>Silver Line Light Rail</w:t>
      </w:r>
      <w:r w:rsidR="009116E9">
        <w:t xml:space="preserve">, Charlotte </w:t>
      </w:r>
      <w:r w:rsidR="005E1C78">
        <w:t xml:space="preserve">Gateway Station, Transit Oriented Development </w:t>
      </w:r>
      <w:r w:rsidR="00A10C16">
        <w:t xml:space="preserve">(TOD) </w:t>
      </w:r>
      <w:r w:rsidR="005E1C78">
        <w:t xml:space="preserve">Study, </w:t>
      </w:r>
      <w:proofErr w:type="spellStart"/>
      <w:r w:rsidR="008A1154">
        <w:t>CityLYNX</w:t>
      </w:r>
      <w:proofErr w:type="spellEnd"/>
      <w:r w:rsidR="008A1154">
        <w:t xml:space="preserve"> Gold Line, and </w:t>
      </w:r>
      <w:r w:rsidR="003F22B4">
        <w:t>4</w:t>
      </w:r>
      <w:r w:rsidR="003F22B4" w:rsidRPr="003F22B4">
        <w:rPr>
          <w:vertAlign w:val="superscript"/>
        </w:rPr>
        <w:t>th</w:t>
      </w:r>
      <w:r w:rsidR="003F22B4">
        <w:t xml:space="preserve"> Street </w:t>
      </w:r>
      <w:r w:rsidR="008A1154">
        <w:t>Bus/Bike Only Lane</w:t>
      </w:r>
      <w:r w:rsidR="000814FC">
        <w:t>.</w:t>
      </w:r>
      <w:r w:rsidR="00EB1AE6">
        <w:t xml:space="preserve"> Regarding the Silver Line, she said, </w:t>
      </w:r>
      <w:r w:rsidR="00B66979">
        <w:t xml:space="preserve">Charlotte City Council has approved $50 million to </w:t>
      </w:r>
      <w:r w:rsidR="001A1480">
        <w:t>begin the project.</w:t>
      </w:r>
      <w:r w:rsidR="00887335">
        <w:t xml:space="preserve"> The Gateway Station project</w:t>
      </w:r>
      <w:r w:rsidR="00EF6320">
        <w:t xml:space="preserve"> is</w:t>
      </w:r>
      <w:r w:rsidR="00887335">
        <w:t xml:space="preserve"> in the procurement process to select a development consultant.</w:t>
      </w:r>
      <w:r w:rsidR="00A10C16">
        <w:t xml:space="preserve"> The TOD Study is moving forward </w:t>
      </w:r>
      <w:r w:rsidR="00191C39">
        <w:t>now that FTA funding has been programmed for it.</w:t>
      </w:r>
      <w:r w:rsidR="00F11132">
        <w:t xml:space="preserve"> Regarding the Gold Line, Phase 2 will start after the Rep</w:t>
      </w:r>
      <w:r w:rsidR="00893BF7">
        <w:t>ublican National Convention is held in Charlotte</w:t>
      </w:r>
      <w:r w:rsidR="006F6413">
        <w:t xml:space="preserve">, </w:t>
      </w:r>
      <w:r w:rsidR="00893BF7">
        <w:t>August 2020.</w:t>
      </w:r>
    </w:p>
    <w:p w14:paraId="78E4CA74" w14:textId="0B04B205" w:rsidR="00157788" w:rsidRDefault="00157788" w:rsidP="009A78FF">
      <w:pPr>
        <w:pStyle w:val="BodyText"/>
        <w:spacing w:before="1" w:line="276" w:lineRule="auto"/>
        <w:ind w:left="720" w:right="113"/>
        <w:jc w:val="both"/>
      </w:pPr>
    </w:p>
    <w:p w14:paraId="4E2E210A" w14:textId="2E3A3827" w:rsidR="005E0B6A" w:rsidRDefault="005E0B6A" w:rsidP="009A78FF">
      <w:pPr>
        <w:pStyle w:val="BodyText"/>
        <w:spacing w:before="1" w:line="276" w:lineRule="auto"/>
        <w:ind w:left="720" w:right="113"/>
        <w:jc w:val="both"/>
      </w:pPr>
      <w:r>
        <w:t>Next, Blanche presented on</w:t>
      </w:r>
      <w:r w:rsidR="000F6A2A">
        <w:t xml:space="preserve"> the CATS TRAX database which measures CATS</w:t>
      </w:r>
      <w:r w:rsidR="00A97124">
        <w:t xml:space="preserve">’ performance on various metrics and compares to </w:t>
      </w:r>
      <w:r w:rsidR="00DC453C">
        <w:t>metrics across the industry.</w:t>
      </w:r>
      <w:r w:rsidR="00F50BE3">
        <w:t xml:space="preserve"> Blanche provided highlights</w:t>
      </w:r>
      <w:r w:rsidR="00C35AD3">
        <w:t xml:space="preserve"> of the FY19 Aggregate Scorecard</w:t>
      </w:r>
      <w:r w:rsidR="00773E78">
        <w:t xml:space="preserve">. She stated that CATS </w:t>
      </w:r>
      <w:proofErr w:type="gramStart"/>
      <w:r w:rsidR="00773E78">
        <w:t>has</w:t>
      </w:r>
      <w:proofErr w:type="gramEnd"/>
      <w:r w:rsidR="00773E78">
        <w:t xml:space="preserve"> a structurally balanced budget.</w:t>
      </w:r>
      <w:r w:rsidR="00A87406">
        <w:t xml:space="preserve"> It is compliant with MTC </w:t>
      </w:r>
      <w:r w:rsidR="005234F0">
        <w:t>financial and business performance objectives.</w:t>
      </w:r>
      <w:r w:rsidR="004F33D8">
        <w:t xml:space="preserve"> The </w:t>
      </w:r>
      <w:r w:rsidR="0009349B">
        <w:t xml:space="preserve">preliminary FY21 </w:t>
      </w:r>
      <w:r w:rsidR="004F33D8">
        <w:t>budget also positions CATS for future region</w:t>
      </w:r>
      <w:r w:rsidR="0009349B">
        <w:t>a</w:t>
      </w:r>
      <w:r w:rsidR="004F33D8">
        <w:t>l</w:t>
      </w:r>
      <w:r w:rsidR="0009349B">
        <w:t xml:space="preserve"> growth and provides mobility options </w:t>
      </w:r>
      <w:r w:rsidR="00524B0D">
        <w:t>to meet the needs of residents and other travelers.</w:t>
      </w:r>
    </w:p>
    <w:p w14:paraId="78562745" w14:textId="1C2D7F93" w:rsidR="0019183A" w:rsidRDefault="0019183A" w:rsidP="009A78FF">
      <w:pPr>
        <w:pStyle w:val="BodyText"/>
        <w:spacing w:before="1" w:line="276" w:lineRule="auto"/>
        <w:ind w:left="720" w:right="113"/>
        <w:jc w:val="both"/>
      </w:pPr>
    </w:p>
    <w:p w14:paraId="1883E779" w14:textId="369B32B6" w:rsidR="0019183A" w:rsidRDefault="0019183A" w:rsidP="009A78FF">
      <w:pPr>
        <w:pStyle w:val="BodyText"/>
        <w:spacing w:before="1" w:line="276" w:lineRule="auto"/>
        <w:ind w:left="720" w:right="113"/>
        <w:jc w:val="both"/>
      </w:pPr>
      <w:r>
        <w:t xml:space="preserve">Blanche </w:t>
      </w:r>
      <w:r w:rsidR="00E3148C">
        <w:t>provided an overview of</w:t>
      </w:r>
      <w:r>
        <w:t xml:space="preserve"> the </w:t>
      </w:r>
      <w:r w:rsidR="008033A3">
        <w:t xml:space="preserve">FY21 Preliminary Operating and Debt Service budgets and </w:t>
      </w:r>
      <w:r w:rsidR="00E3148C">
        <w:t>the FY</w:t>
      </w:r>
      <w:r w:rsidR="00F26AC1">
        <w:t>21 – FY25 Capital Investment</w:t>
      </w:r>
      <w:r w:rsidR="00E3712C">
        <w:t xml:space="preserve"> Plan.</w:t>
      </w:r>
      <w:r w:rsidR="00427C99">
        <w:t xml:space="preserve"> The FY21 proposed</w:t>
      </w:r>
      <w:r w:rsidR="00A53BAA">
        <w:t xml:space="preserve"> budget </w:t>
      </w:r>
      <w:r w:rsidR="00296C46">
        <w:t xml:space="preserve">compared to FY20 shows </w:t>
      </w:r>
      <w:r w:rsidR="00B81BA7">
        <w:t xml:space="preserve">a 3.6% increase overall. </w:t>
      </w:r>
      <w:r w:rsidR="00E60F76">
        <w:t>Blanche noted, a</w:t>
      </w:r>
      <w:r w:rsidR="00B81BA7">
        <w:t xml:space="preserve">t this time, </w:t>
      </w:r>
      <w:r w:rsidR="001072CE">
        <w:t>the FY21 proposed budget excludes carryover items.</w:t>
      </w:r>
    </w:p>
    <w:p w14:paraId="3E1A8EB8" w14:textId="1BE1ED08" w:rsidR="0059269D" w:rsidRDefault="0059269D" w:rsidP="009A78FF">
      <w:pPr>
        <w:pStyle w:val="BodyText"/>
        <w:spacing w:before="1" w:line="276" w:lineRule="auto"/>
        <w:ind w:left="720" w:right="113"/>
        <w:jc w:val="both"/>
      </w:pPr>
    </w:p>
    <w:p w14:paraId="454F0A9F" w14:textId="4BDBBC80" w:rsidR="0059269D" w:rsidRDefault="000B126D" w:rsidP="009A78FF">
      <w:pPr>
        <w:pStyle w:val="BodyText"/>
        <w:spacing w:before="1" w:line="276" w:lineRule="auto"/>
        <w:ind w:left="720" w:right="113"/>
        <w:jc w:val="both"/>
      </w:pPr>
      <w:r>
        <w:t>Blanche further discussed key changes</w:t>
      </w:r>
      <w:r w:rsidR="00B263D7">
        <w:t xml:space="preserve"> in the FY21 budget</w:t>
      </w:r>
      <w:r w:rsidR="00045D69">
        <w:t xml:space="preserve">, </w:t>
      </w:r>
      <w:r w:rsidR="001646AF">
        <w:t>including increased sales tax revenue</w:t>
      </w:r>
      <w:r w:rsidR="000225AD">
        <w:t xml:space="preserve">. Sales </w:t>
      </w:r>
      <w:r w:rsidR="00B50C6A">
        <w:t>tax allocation is expected to account for 50% of the operating budget.</w:t>
      </w:r>
      <w:r w:rsidR="00920021">
        <w:t xml:space="preserve"> </w:t>
      </w:r>
      <w:r w:rsidR="00913E89">
        <w:t>The other cate</w:t>
      </w:r>
      <w:r w:rsidR="00001DAA">
        <w:t>gories are Fares &amp; Service Reimbursements (16.9%</w:t>
      </w:r>
      <w:r w:rsidR="00B343D7">
        <w:t>), Non-Operating Revenue</w:t>
      </w:r>
      <w:r w:rsidR="00181FE3">
        <w:t xml:space="preserve"> (14.1%), Maintenance of Effort (13.2%), Operating Assistance (2.9%), and Other Misc. (2.9%). </w:t>
      </w:r>
      <w:r w:rsidR="00920021">
        <w:t xml:space="preserve">The projected FY21 </w:t>
      </w:r>
      <w:r w:rsidR="00256367">
        <w:t xml:space="preserve">projected </w:t>
      </w:r>
      <w:r w:rsidR="00920021">
        <w:t>budget</w:t>
      </w:r>
      <w:r w:rsidR="005A3A64">
        <w:t xml:space="preserve"> totals $176.6 million and </w:t>
      </w:r>
      <w:r w:rsidR="00DF09A2">
        <w:t>result</w:t>
      </w:r>
      <w:r w:rsidR="00F507BB">
        <w:t>s</w:t>
      </w:r>
      <w:r w:rsidR="00DF09A2">
        <w:t xml:space="preserve"> in additional funds available</w:t>
      </w:r>
      <w:r w:rsidR="005832BF">
        <w:t xml:space="preserve"> for </w:t>
      </w:r>
      <w:r w:rsidR="004D2670">
        <w:t>allocation to the capital budget.</w:t>
      </w:r>
      <w:r w:rsidR="007903E0">
        <w:t xml:space="preserve"> (The FY20 </w:t>
      </w:r>
      <w:r w:rsidR="00256367">
        <w:t>adopted budget totaled $170.5 million</w:t>
      </w:r>
      <w:r w:rsidR="007D5BB9">
        <w:t>.)</w:t>
      </w:r>
    </w:p>
    <w:p w14:paraId="7334F277" w14:textId="5146ACA0" w:rsidR="00C31F90" w:rsidRDefault="00C31F90" w:rsidP="009A78FF">
      <w:pPr>
        <w:pStyle w:val="BodyText"/>
        <w:spacing w:before="1" w:line="276" w:lineRule="auto"/>
        <w:ind w:left="720" w:right="113"/>
        <w:jc w:val="both"/>
      </w:pPr>
    </w:p>
    <w:p w14:paraId="1F595776" w14:textId="6FF9EFEB" w:rsidR="00C31F90" w:rsidRDefault="00C31F90" w:rsidP="009A78FF">
      <w:pPr>
        <w:pStyle w:val="BodyText"/>
        <w:spacing w:before="1" w:line="276" w:lineRule="auto"/>
        <w:ind w:left="720" w:right="113"/>
        <w:jc w:val="both"/>
      </w:pPr>
      <w:r>
        <w:t>Terry asked</w:t>
      </w:r>
      <w:r w:rsidR="00737A04">
        <w:t>, regarding the 1.2% maintenance increase</w:t>
      </w:r>
      <w:r w:rsidR="00404E78">
        <w:t>, how much is for rail and how much for bus. He added that th</w:t>
      </w:r>
      <w:r w:rsidR="00B17B6F">
        <w:t>is breakdown will probably be requested by the MTC.</w:t>
      </w:r>
      <w:r w:rsidR="00605B39">
        <w:t xml:space="preserve"> Blanche responded that she does have those costs broken out between the two modes</w:t>
      </w:r>
      <w:r w:rsidR="00602F84">
        <w:t xml:space="preserve"> and she will provide them</w:t>
      </w:r>
      <w:r w:rsidR="004C08BE">
        <w:t xml:space="preserve"> to the committee</w:t>
      </w:r>
      <w:r w:rsidR="00602F84">
        <w:t>.</w:t>
      </w:r>
    </w:p>
    <w:p w14:paraId="6275EED9" w14:textId="6158EAFF" w:rsidR="002F2A35" w:rsidRDefault="002F2A35" w:rsidP="009A78FF">
      <w:pPr>
        <w:pStyle w:val="BodyText"/>
        <w:spacing w:before="1" w:line="276" w:lineRule="auto"/>
        <w:ind w:left="720" w:right="113"/>
        <w:jc w:val="both"/>
      </w:pPr>
    </w:p>
    <w:p w14:paraId="2B3C359E" w14:textId="444653DC" w:rsidR="002F2A35" w:rsidRDefault="006860C4" w:rsidP="009A78FF">
      <w:pPr>
        <w:pStyle w:val="BodyText"/>
        <w:spacing w:before="1" w:line="276" w:lineRule="auto"/>
        <w:ind w:left="720" w:right="113"/>
        <w:jc w:val="both"/>
      </w:pPr>
      <w:r>
        <w:t xml:space="preserve">Blanche stated that CATS’ </w:t>
      </w:r>
      <w:r w:rsidR="001F26F3">
        <w:t xml:space="preserve">achievement of various financial performance objectives </w:t>
      </w:r>
      <w:proofErr w:type="gramStart"/>
      <w:r w:rsidR="001F26F3">
        <w:t>is</w:t>
      </w:r>
      <w:r>
        <w:t xml:space="preserve"> in compliance with</w:t>
      </w:r>
      <w:proofErr w:type="gramEnd"/>
      <w:r>
        <w:t xml:space="preserve"> MTC policy.</w:t>
      </w:r>
      <w:r w:rsidR="001F26F3">
        <w:t xml:space="preserve"> She detailed those performance objectives, which include Gross Debt Service Coverage and Net Debt Service Coverage. Next, she provided detail on the FY21 Debt Service Budget. Debt service for FY21 totals $50.9 million. David Snyder asked when the debt is expected to be paid. Blanche responded that CATS pays it </w:t>
      </w:r>
      <w:r w:rsidR="00067A8C">
        <w:t xml:space="preserve">in full </w:t>
      </w:r>
      <w:r w:rsidR="001F26F3">
        <w:t>as soon as our funding is received from the Federal Transit Administration (FTA).</w:t>
      </w:r>
    </w:p>
    <w:p w14:paraId="2489AB4B" w14:textId="507D1232" w:rsidR="00067A8C" w:rsidRDefault="00067A8C" w:rsidP="009A78FF">
      <w:pPr>
        <w:pStyle w:val="BodyText"/>
        <w:spacing w:before="1" w:line="276" w:lineRule="auto"/>
        <w:ind w:left="720" w:right="113"/>
        <w:jc w:val="both"/>
      </w:pPr>
    </w:p>
    <w:p w14:paraId="7AC68854" w14:textId="448B94D5" w:rsidR="00067A8C" w:rsidRDefault="00067A8C" w:rsidP="00225E80">
      <w:pPr>
        <w:pStyle w:val="BodyText"/>
        <w:spacing w:before="1" w:line="276" w:lineRule="auto"/>
        <w:ind w:left="720" w:right="113"/>
        <w:jc w:val="both"/>
      </w:pPr>
      <w:r>
        <w:t>Terry asked if Marketing expenses are included in the Operating Budget. Blanche replied yes. Krissy referred to one of Blanche’s slides which shows a decline in committed sales tax in the projected FY21 budget and asked why that is. Blanche answered that it is due to the development of the Silver Line project, and that number will go up if additional funding</w:t>
      </w:r>
      <w:r w:rsidR="00FE34AB">
        <w:t xml:space="preserve"> is secured</w:t>
      </w:r>
      <w:r w:rsidR="008A035F">
        <w:t xml:space="preserve"> for the project.</w:t>
      </w:r>
    </w:p>
    <w:p w14:paraId="3C6E2230" w14:textId="6822649A" w:rsidR="008A035F" w:rsidRDefault="008A035F" w:rsidP="009A78FF">
      <w:pPr>
        <w:pStyle w:val="BodyText"/>
        <w:spacing w:before="1" w:line="276" w:lineRule="auto"/>
        <w:ind w:left="720" w:right="113"/>
        <w:jc w:val="both"/>
      </w:pPr>
    </w:p>
    <w:p w14:paraId="01BF0570" w14:textId="13140774" w:rsidR="00FE34AB" w:rsidRDefault="008A035F" w:rsidP="009A78FF">
      <w:pPr>
        <w:pStyle w:val="BodyText"/>
        <w:spacing w:before="1" w:line="276" w:lineRule="auto"/>
        <w:ind w:left="720" w:right="113"/>
        <w:jc w:val="both"/>
      </w:pPr>
      <w:r>
        <w:t xml:space="preserve">Next, Blanche reviewed the FY21 – FY25 Preliminary Capital Program Budget. </w:t>
      </w:r>
      <w:r w:rsidR="00FE34AB">
        <w:t xml:space="preserve">The FY21 budget totals $38.2 million. </w:t>
      </w:r>
      <w:r>
        <w:t xml:space="preserve">Sources of funds include Federal and State grants, </w:t>
      </w:r>
      <w:r w:rsidR="002A44F8">
        <w:t>local sales tax, and carry-over project balances (not currently reflected in the preliminary program numbers).</w:t>
      </w:r>
      <w:r w:rsidR="00FE34AB">
        <w:t xml:space="preserve"> </w:t>
      </w:r>
    </w:p>
    <w:p w14:paraId="7610D39A" w14:textId="77777777" w:rsidR="00FE34AB" w:rsidRDefault="00FE34AB" w:rsidP="009A78FF">
      <w:pPr>
        <w:pStyle w:val="BodyText"/>
        <w:spacing w:before="1" w:line="276" w:lineRule="auto"/>
        <w:ind w:left="720" w:right="113"/>
        <w:jc w:val="both"/>
      </w:pPr>
    </w:p>
    <w:p w14:paraId="0A7A47A2" w14:textId="735161CF" w:rsidR="008A035F" w:rsidRDefault="00FE34AB" w:rsidP="009A78FF">
      <w:pPr>
        <w:pStyle w:val="BodyText"/>
        <w:spacing w:before="1" w:line="276" w:lineRule="auto"/>
        <w:ind w:left="720" w:right="113"/>
        <w:jc w:val="both"/>
      </w:pPr>
      <w:r>
        <w:t>Blanche summarized the key capital expenses, as follows. State of Good Repair (vehicles, facilities, etc.)</w:t>
      </w:r>
      <w:r w:rsidR="007561E2">
        <w:t>:</w:t>
      </w:r>
      <w:r w:rsidR="0061455A">
        <w:t xml:space="preserve"> </w:t>
      </w:r>
      <w:r w:rsidR="00FF67D5">
        <w:t xml:space="preserve">replace 54 buses, 85 STS buses, 62 vanpool vans; contingency for Facilities projects (FY21-FY23); </w:t>
      </w:r>
      <w:r w:rsidR="00225E80">
        <w:t xml:space="preserve">and </w:t>
      </w:r>
      <w:r w:rsidR="00FF67D5">
        <w:t>Envision My Ride Shelters (FY25).</w:t>
      </w:r>
      <w:r>
        <w:t xml:space="preserve"> Transit Safety &amp; Security</w:t>
      </w:r>
      <w:r w:rsidR="00225E80">
        <w:t xml:space="preserve">: camera replacements and dispatch upgrades and South Corridor lighting upgrades. </w:t>
      </w:r>
      <w:r>
        <w:t>Transit Long Range Capital Improvement</w:t>
      </w:r>
      <w:r w:rsidR="00225E80">
        <w:t xml:space="preserve">: Silver Line Design (FY21 and FY22); ADA enhancements and improvements; and South End Station. </w:t>
      </w:r>
      <w:r>
        <w:t>Non-Revenue Vehicles</w:t>
      </w:r>
      <w:r w:rsidR="007D75A6">
        <w:t>: 15 new or replacement vehicles in FY21 and 52 new or replacement vehicles over five-year program.</w:t>
      </w:r>
      <w:r>
        <w:t xml:space="preserve"> </w:t>
      </w:r>
      <w:r w:rsidR="007D75A6">
        <w:t xml:space="preserve">Transit </w:t>
      </w:r>
      <w:r>
        <w:t>Equipment</w:t>
      </w:r>
      <w:r w:rsidR="007D75A6">
        <w:t>: server refresh; UPS refresh; network infrastructure refresh; EPR initiatives; and tug replacements.</w:t>
      </w:r>
      <w:r>
        <w:t xml:space="preserve"> </w:t>
      </w:r>
      <w:r w:rsidR="007D75A6">
        <w:t xml:space="preserve">Transit </w:t>
      </w:r>
      <w:r>
        <w:t>Other Programs</w:t>
      </w:r>
      <w:r w:rsidR="007D75A6">
        <w:t>: AVL upgrade for bus systems</w:t>
      </w:r>
      <w:r>
        <w:t xml:space="preserve">. </w:t>
      </w:r>
    </w:p>
    <w:p w14:paraId="142248C6" w14:textId="024E901A" w:rsidR="00020599" w:rsidRDefault="00020599" w:rsidP="009A78FF">
      <w:pPr>
        <w:pStyle w:val="BodyText"/>
        <w:spacing w:before="1" w:line="276" w:lineRule="auto"/>
        <w:ind w:left="720" w:right="113"/>
        <w:jc w:val="both"/>
      </w:pPr>
    </w:p>
    <w:p w14:paraId="1AFAE374" w14:textId="06B8CE42" w:rsidR="00020599" w:rsidRDefault="00020599" w:rsidP="009A78FF">
      <w:pPr>
        <w:pStyle w:val="BodyText"/>
        <w:spacing w:before="1" w:line="276" w:lineRule="auto"/>
        <w:ind w:left="720" w:right="113"/>
        <w:jc w:val="both"/>
      </w:pPr>
      <w:r>
        <w:t>To conclude her presentation, Blanche provided key upcoming dates in the Proposed Budget Schedule, as follows. 2/18/20: presentation to CTAG. 2/26/20: presentation to MTC. 3/25/20: presentation to MTC. 4/15/20: CTAG recommendation. 4/22/20: MTC approval. 6/8/20: City Council adoption.</w:t>
      </w:r>
    </w:p>
    <w:p w14:paraId="1F82C2F9" w14:textId="77777777" w:rsidR="00D4770A" w:rsidRDefault="00D4770A" w:rsidP="0008648D">
      <w:pPr>
        <w:pStyle w:val="BodyText"/>
        <w:spacing w:before="1" w:line="276" w:lineRule="auto"/>
        <w:ind w:left="720" w:right="113"/>
        <w:jc w:val="both"/>
      </w:pPr>
    </w:p>
    <w:bookmarkEnd w:id="0"/>
    <w:p w14:paraId="767E7CF5" w14:textId="7B815598" w:rsidR="009A78FF" w:rsidRDefault="00957A8E" w:rsidP="009A78FF">
      <w:pPr>
        <w:pStyle w:val="Heading1"/>
        <w:numPr>
          <w:ilvl w:val="0"/>
          <w:numId w:val="9"/>
        </w:numPr>
        <w:ind w:left="1080"/>
      </w:pPr>
      <w:r>
        <w:t>ADA Transition Plan</w:t>
      </w:r>
    </w:p>
    <w:p w14:paraId="6D8CAD2D" w14:textId="77777777" w:rsidR="009A78FF" w:rsidRDefault="009A78FF" w:rsidP="009A78FF">
      <w:pPr>
        <w:pStyle w:val="BodyText"/>
        <w:spacing w:before="1" w:line="276" w:lineRule="auto"/>
        <w:ind w:left="1180" w:right="113"/>
        <w:jc w:val="both"/>
      </w:pPr>
    </w:p>
    <w:p w14:paraId="7A03ED3E" w14:textId="77777777" w:rsidR="009F5DC5" w:rsidRDefault="00853806" w:rsidP="00853806">
      <w:pPr>
        <w:pStyle w:val="BodyText"/>
        <w:spacing w:before="1" w:line="276" w:lineRule="auto"/>
        <w:ind w:left="720" w:right="113"/>
        <w:jc w:val="both"/>
      </w:pPr>
      <w:r>
        <w:t>Tracy Van Tassell</w:t>
      </w:r>
      <w:r w:rsidR="009A78FF">
        <w:t xml:space="preserve"> introduced this item </w:t>
      </w:r>
      <w:r>
        <w:t xml:space="preserve">by providing background information on the Americans with Disabilities Act (ADA) of 1990. When the law was enacted, she explained, the Federal government recognized the expense involved in </w:t>
      </w:r>
      <w:r w:rsidR="00CF7084">
        <w:t>meeting ADA standards, and allowed municipalities to develop transition plans to come into compliance over time</w:t>
      </w:r>
      <w:r w:rsidR="009F5DC5">
        <w:t xml:space="preserve">. </w:t>
      </w:r>
    </w:p>
    <w:p w14:paraId="4665B2AA" w14:textId="77777777" w:rsidR="009F5DC5" w:rsidRDefault="009F5DC5" w:rsidP="00853806">
      <w:pPr>
        <w:pStyle w:val="BodyText"/>
        <w:spacing w:before="1" w:line="276" w:lineRule="auto"/>
        <w:ind w:left="720" w:right="113"/>
        <w:jc w:val="both"/>
      </w:pPr>
    </w:p>
    <w:p w14:paraId="5D523A3C" w14:textId="3798CC97" w:rsidR="00A71773" w:rsidRDefault="009F5DC5" w:rsidP="00853806">
      <w:pPr>
        <w:pStyle w:val="BodyText"/>
        <w:spacing w:before="1" w:line="276" w:lineRule="auto"/>
        <w:ind w:left="720" w:right="113"/>
        <w:jc w:val="both"/>
      </w:pPr>
      <w:r>
        <w:t>The City of Charlotte’s plan did not include sidewalks. In 2010, updates to plans were required</w:t>
      </w:r>
      <w:r w:rsidR="00D37C0C">
        <w:t xml:space="preserve"> and ADA design standards were published</w:t>
      </w:r>
      <w:r>
        <w:t>. In 2017, the City entered into a contract with Cole &amp; Co. to evaluate bus stops, crosswalks, curb cuts, sidewalks, pathways, etc. for compliance and concerns. At this time, the consultant is finalizing the data and compiling it into a plan, which is expected to be ready in June or July for public meetings</w:t>
      </w:r>
      <w:r w:rsidR="00417D5E">
        <w:t xml:space="preserve"> </w:t>
      </w:r>
      <w:r w:rsidR="00B253A0">
        <w:t>with the intent of soliciting public</w:t>
      </w:r>
      <w:r>
        <w:t xml:space="preserve"> input.</w:t>
      </w:r>
    </w:p>
    <w:p w14:paraId="595FD734" w14:textId="4CCFD156" w:rsidR="00B253A0" w:rsidRDefault="00B253A0" w:rsidP="00853806">
      <w:pPr>
        <w:pStyle w:val="BodyText"/>
        <w:spacing w:before="1" w:line="276" w:lineRule="auto"/>
        <w:ind w:left="720" w:right="113"/>
        <w:jc w:val="both"/>
      </w:pPr>
    </w:p>
    <w:p w14:paraId="5B9EBC36" w14:textId="00ACCEDB" w:rsidR="00B253A0" w:rsidRDefault="00B253A0" w:rsidP="00853806">
      <w:pPr>
        <w:pStyle w:val="BodyText"/>
        <w:spacing w:before="1" w:line="276" w:lineRule="auto"/>
        <w:ind w:left="720" w:right="113"/>
        <w:jc w:val="both"/>
      </w:pPr>
      <w:r>
        <w:t xml:space="preserve">Tracy explained that public, municipally-owned spaces are not the only locations subject to the requirements of the ADA, but they </w:t>
      </w:r>
      <w:proofErr w:type="gramStart"/>
      <w:r>
        <w:t>are considered to be</w:t>
      </w:r>
      <w:proofErr w:type="gramEnd"/>
      <w:r>
        <w:t xml:space="preserve"> the highest priority </w:t>
      </w:r>
      <w:r w:rsidR="00D37C0C">
        <w:t>among the categories of facility types. Next in that hierarchy, she said, would be universities and hospitals, then private commercial and industrial, then private residential properties.</w:t>
      </w:r>
    </w:p>
    <w:p w14:paraId="00884828" w14:textId="0744DA89" w:rsidR="00B404CE" w:rsidRDefault="00B404CE" w:rsidP="00853806">
      <w:pPr>
        <w:pStyle w:val="BodyText"/>
        <w:spacing w:before="1" w:line="276" w:lineRule="auto"/>
        <w:ind w:left="720" w:right="113"/>
        <w:jc w:val="both"/>
      </w:pPr>
    </w:p>
    <w:p w14:paraId="77807AFD" w14:textId="36E94BC5" w:rsidR="00B404CE" w:rsidRDefault="00B404CE" w:rsidP="00853806">
      <w:pPr>
        <w:pStyle w:val="BodyText"/>
        <w:spacing w:before="1" w:line="276" w:lineRule="auto"/>
        <w:ind w:left="720" w:right="113"/>
        <w:jc w:val="both"/>
      </w:pPr>
      <w:r>
        <w:t>Tracy also noted that changes to land development standards, particularly related to new construction, present challenges to reaching compliance.</w:t>
      </w:r>
      <w:r w:rsidR="00376F5C">
        <w:t xml:space="preserve"> She added that no municipality is in complete compliance with the requirements of the ADA.</w:t>
      </w:r>
    </w:p>
    <w:p w14:paraId="53A1EAD8" w14:textId="05BB4B65" w:rsidR="00B404CE" w:rsidRDefault="00B404CE" w:rsidP="00853806">
      <w:pPr>
        <w:pStyle w:val="BodyText"/>
        <w:spacing w:before="1" w:line="276" w:lineRule="auto"/>
        <w:ind w:left="720" w:right="113"/>
        <w:jc w:val="both"/>
      </w:pPr>
    </w:p>
    <w:p w14:paraId="7D481CE2" w14:textId="788B8934" w:rsidR="00B404CE" w:rsidRDefault="00B404CE" w:rsidP="00853806">
      <w:pPr>
        <w:pStyle w:val="BodyText"/>
        <w:spacing w:before="1" w:line="276" w:lineRule="auto"/>
        <w:ind w:left="720" w:right="113"/>
        <w:jc w:val="both"/>
      </w:pPr>
      <w:r>
        <w:t xml:space="preserve">Sherri Thompson commented that in her experience Charlotte DOT is very responsive to </w:t>
      </w:r>
      <w:r w:rsidR="00376F5C">
        <w:t xml:space="preserve">ADA complaints </w:t>
      </w:r>
      <w:r w:rsidR="00A353F9">
        <w:t>and</w:t>
      </w:r>
      <w:r w:rsidR="00376F5C">
        <w:t xml:space="preserve"> </w:t>
      </w:r>
      <w:r w:rsidR="00A353F9">
        <w:t xml:space="preserve">accessibility-improvement </w:t>
      </w:r>
      <w:r w:rsidR="00376F5C">
        <w:t>requests.</w:t>
      </w:r>
    </w:p>
    <w:p w14:paraId="1EBE4277" w14:textId="04088FBF" w:rsidR="00376F5C" w:rsidRDefault="00376F5C" w:rsidP="00853806">
      <w:pPr>
        <w:pStyle w:val="BodyText"/>
        <w:spacing w:before="1" w:line="276" w:lineRule="auto"/>
        <w:ind w:left="720" w:right="113"/>
        <w:jc w:val="both"/>
      </w:pPr>
    </w:p>
    <w:p w14:paraId="577F54EC" w14:textId="318F5C70" w:rsidR="00376F5C" w:rsidRDefault="00376F5C" w:rsidP="00853806">
      <w:pPr>
        <w:pStyle w:val="BodyText"/>
        <w:spacing w:before="1" w:line="276" w:lineRule="auto"/>
        <w:ind w:left="720" w:right="113"/>
        <w:jc w:val="both"/>
      </w:pPr>
      <w:r>
        <w:t xml:space="preserve">Jack </w:t>
      </w:r>
      <w:proofErr w:type="spellStart"/>
      <w:r>
        <w:t>Zovistoski</w:t>
      </w:r>
      <w:proofErr w:type="spellEnd"/>
      <w:r>
        <w:t xml:space="preserve"> asked if the ADA standards are based on minimum thresholds. Tracy answered yes. She added that we exceed the requirements in some cases</w:t>
      </w:r>
      <w:r w:rsidR="00B647D5">
        <w:t>,</w:t>
      </w:r>
      <w:r>
        <w:t xml:space="preserve"> sidewalk width being one example.</w:t>
      </w:r>
    </w:p>
    <w:p w14:paraId="66D92E45" w14:textId="34D1052D" w:rsidR="00B647D5" w:rsidRDefault="00B647D5" w:rsidP="00853806">
      <w:pPr>
        <w:pStyle w:val="BodyText"/>
        <w:spacing w:before="1" w:line="276" w:lineRule="auto"/>
        <w:ind w:left="720" w:right="113"/>
        <w:jc w:val="both"/>
      </w:pPr>
    </w:p>
    <w:p w14:paraId="51C06FB4" w14:textId="0E963120" w:rsidR="00B647D5" w:rsidRDefault="00B647D5" w:rsidP="00853806">
      <w:pPr>
        <w:pStyle w:val="BodyText"/>
        <w:spacing w:before="1" w:line="276" w:lineRule="auto"/>
        <w:ind w:left="720" w:right="113"/>
        <w:jc w:val="both"/>
      </w:pPr>
      <w:r>
        <w:t>Jack asked if the Department of Justice (DOJ) is planning any updates to the ADA (1990). Tracy replied that the DOJ’s current approach involves auditing cities’ compliance with the ADA and with their Transition Plans. Having a lawsuit brought</w:t>
      </w:r>
      <w:r w:rsidR="00323E54">
        <w:t>,</w:t>
      </w:r>
      <w:r>
        <w:t xml:space="preserve"> based on a</w:t>
      </w:r>
      <w:r w:rsidR="00323E54">
        <w:t>n</w:t>
      </w:r>
      <w:r>
        <w:t xml:space="preserve"> ADA complaint</w:t>
      </w:r>
      <w:r w:rsidR="00323E54">
        <w:t xml:space="preserve"> filed, poses the bigger risk to municipalities</w:t>
      </w:r>
      <w:r>
        <w:t>.</w:t>
      </w:r>
    </w:p>
    <w:p w14:paraId="32E75B16" w14:textId="709E3940" w:rsidR="00AB7F86" w:rsidRDefault="00AB7F86" w:rsidP="00853806">
      <w:pPr>
        <w:pStyle w:val="BodyText"/>
        <w:spacing w:before="1" w:line="276" w:lineRule="auto"/>
        <w:ind w:left="720" w:right="113"/>
        <w:jc w:val="both"/>
      </w:pPr>
    </w:p>
    <w:p w14:paraId="4CDB36D6" w14:textId="77777777" w:rsidR="00117118" w:rsidRDefault="00AB7F86" w:rsidP="00853806">
      <w:pPr>
        <w:pStyle w:val="BodyText"/>
        <w:spacing w:before="1" w:line="276" w:lineRule="auto"/>
        <w:ind w:left="720" w:right="113"/>
        <w:jc w:val="both"/>
      </w:pPr>
      <w:r>
        <w:t xml:space="preserve">Krissy described an example of a bus stop that could not be brought into ADA compliance due to various logistical conflicts and the decision was made to remove the stop completely, rather than continue to have a non-accessible and non-compliant bus stop. She said that losing the stop created great inconvenience for </w:t>
      </w:r>
      <w:proofErr w:type="gramStart"/>
      <w:r>
        <w:t>a large number of</w:t>
      </w:r>
      <w:proofErr w:type="gramEnd"/>
      <w:r>
        <w:t xml:space="preserve"> riders. She asked if the </w:t>
      </w:r>
      <w:r w:rsidR="00A353F9">
        <w:t xml:space="preserve">negative </w:t>
      </w:r>
      <w:r>
        <w:t xml:space="preserve">impact of a removing a facility is ever considered </w:t>
      </w:r>
      <w:r w:rsidR="00A353F9">
        <w:t>in cases like this where meeting ADA compliance is not feasible.</w:t>
      </w:r>
      <w:r w:rsidR="00117118">
        <w:t xml:space="preserve"> </w:t>
      </w:r>
    </w:p>
    <w:p w14:paraId="20AAAFC6" w14:textId="77777777" w:rsidR="00117118" w:rsidRDefault="00117118" w:rsidP="00853806">
      <w:pPr>
        <w:pStyle w:val="BodyText"/>
        <w:spacing w:before="1" w:line="276" w:lineRule="auto"/>
        <w:ind w:left="720" w:right="113"/>
        <w:jc w:val="both"/>
      </w:pPr>
    </w:p>
    <w:p w14:paraId="0107396D" w14:textId="6E1D855F" w:rsidR="00AB7F86" w:rsidRDefault="00117118" w:rsidP="00853806">
      <w:pPr>
        <w:pStyle w:val="BodyText"/>
        <w:spacing w:before="1" w:line="276" w:lineRule="auto"/>
        <w:ind w:left="720" w:right="113"/>
        <w:jc w:val="both"/>
      </w:pPr>
      <w:r>
        <w:t>Tracy replied that the ADA Committee has members representing a variety of perspectives as they evaluate complaints and make resulting decisions.</w:t>
      </w:r>
      <w:r w:rsidR="005749C3">
        <w:t xml:space="preserve"> She noted that state roads also present limits to what the ADA Committee can do.</w:t>
      </w:r>
    </w:p>
    <w:p w14:paraId="00E7CDE5" w14:textId="57D26876" w:rsidR="00117118" w:rsidRDefault="00117118" w:rsidP="00853806">
      <w:pPr>
        <w:pStyle w:val="BodyText"/>
        <w:spacing w:before="1" w:line="276" w:lineRule="auto"/>
        <w:ind w:left="720" w:right="113"/>
        <w:jc w:val="both"/>
      </w:pPr>
    </w:p>
    <w:p w14:paraId="3DFE5F65" w14:textId="76BFF9D8" w:rsidR="00117118" w:rsidRDefault="00117118" w:rsidP="00853806">
      <w:pPr>
        <w:pStyle w:val="BodyText"/>
        <w:spacing w:before="1" w:line="276" w:lineRule="auto"/>
        <w:ind w:left="720" w:right="113"/>
        <w:jc w:val="both"/>
      </w:pPr>
      <w:r>
        <w:t xml:space="preserve">Larry added that he doesn’t believe there is much leeway for municipalities to have non-ADA-compliant transit stops. He noted that railroad-owned right-of-way is a common obstacle in some locations that limits our ability to </w:t>
      </w:r>
      <w:r w:rsidR="00FA1B7D">
        <w:t xml:space="preserve">adequately modify a site. </w:t>
      </w:r>
      <w:r w:rsidR="00D02ED2">
        <w:t>It’s not clear</w:t>
      </w:r>
      <w:r w:rsidR="00FA1B7D">
        <w:t xml:space="preserve"> </w:t>
      </w:r>
      <w:r w:rsidR="00D02ED2">
        <w:t>if there are many options in these cases, he said, these issues can be brought up at the public meetings in June/July 2020 that Tracy had mentioned.</w:t>
      </w:r>
    </w:p>
    <w:p w14:paraId="0D7DF7C8" w14:textId="349774D8" w:rsidR="00FA1B7D" w:rsidRDefault="00FA1B7D" w:rsidP="00853806">
      <w:pPr>
        <w:pStyle w:val="BodyText"/>
        <w:spacing w:before="1" w:line="276" w:lineRule="auto"/>
        <w:ind w:left="720" w:right="113"/>
        <w:jc w:val="both"/>
      </w:pPr>
    </w:p>
    <w:p w14:paraId="31CBFAF4" w14:textId="278B9394" w:rsidR="00B404CE" w:rsidRPr="00A7594C" w:rsidRDefault="00FA1B7D" w:rsidP="00A7594C">
      <w:pPr>
        <w:pStyle w:val="BodyText"/>
        <w:spacing w:before="1" w:line="276" w:lineRule="auto"/>
        <w:ind w:left="720" w:right="126"/>
        <w:jc w:val="both"/>
        <w:rPr>
          <w:rStyle w:val="Hyperlink"/>
          <w:color w:val="auto"/>
          <w:u w:val="none"/>
        </w:rPr>
      </w:pPr>
      <w:r>
        <w:t xml:space="preserve">Tracy responded, if we get an ADA complaint, we </w:t>
      </w:r>
      <w:proofErr w:type="gramStart"/>
      <w:r>
        <w:t>have to</w:t>
      </w:r>
      <w:proofErr w:type="gramEnd"/>
      <w:r>
        <w:t xml:space="preserve"> address it. She noted that the ADA does not evaluate the complaints of able-bodied transit users; those complaints would go to CATS or another City department. </w:t>
      </w:r>
      <w:r w:rsidR="00C8127A">
        <w:t xml:space="preserve">She noted that </w:t>
      </w:r>
      <w:r w:rsidR="005749C3">
        <w:t>an ADA complaint can only be filed by a person with disability standing</w:t>
      </w:r>
      <w:r w:rsidR="00704940">
        <w:t xml:space="preserve">, as defined in </w:t>
      </w:r>
      <w:r w:rsidR="005749C3">
        <w:t xml:space="preserve">the statute. </w:t>
      </w:r>
      <w:r w:rsidR="00D02ED2">
        <w:t xml:space="preserve">Tracy concluded her remarks by </w:t>
      </w:r>
      <w:r w:rsidR="00A7594C">
        <w:t>clarifying</w:t>
      </w:r>
      <w:r w:rsidR="00D02ED2">
        <w:t xml:space="preserve"> that ADA is not a building code; it’s a civil rights act.</w:t>
      </w:r>
      <w:r w:rsidR="00CE47AA">
        <w:t xml:space="preserve"> </w:t>
      </w:r>
    </w:p>
    <w:p w14:paraId="072F49BE" w14:textId="3C2CA85C" w:rsidR="001573BE" w:rsidRDefault="001573BE" w:rsidP="00A71773">
      <w:pPr>
        <w:pStyle w:val="BodyText"/>
        <w:ind w:left="720"/>
        <w:jc w:val="both"/>
        <w:rPr>
          <w:rStyle w:val="Hyperlink"/>
          <w:sz w:val="22"/>
          <w:szCs w:val="22"/>
        </w:rPr>
      </w:pPr>
    </w:p>
    <w:p w14:paraId="74E8F3B6" w14:textId="15E5D1D0" w:rsidR="001573BE" w:rsidRDefault="001573BE" w:rsidP="001573BE">
      <w:pPr>
        <w:pStyle w:val="Heading1"/>
        <w:numPr>
          <w:ilvl w:val="0"/>
          <w:numId w:val="9"/>
        </w:numPr>
        <w:ind w:left="1080"/>
      </w:pPr>
      <w:r>
        <w:t>Bus Stop Policies &amp; Practices</w:t>
      </w:r>
    </w:p>
    <w:p w14:paraId="2CAECEE3" w14:textId="527941D6" w:rsidR="001573BE" w:rsidRDefault="001573BE" w:rsidP="007B3430"/>
    <w:p w14:paraId="10DFA282" w14:textId="5314C769" w:rsidR="007B3430" w:rsidRDefault="007B3430" w:rsidP="007D2125">
      <w:pPr>
        <w:ind w:left="720" w:right="126"/>
        <w:jc w:val="both"/>
        <w:rPr>
          <w:sz w:val="24"/>
          <w:szCs w:val="24"/>
        </w:rPr>
      </w:pPr>
      <w:r w:rsidRPr="007B3430">
        <w:rPr>
          <w:sz w:val="24"/>
          <w:szCs w:val="24"/>
        </w:rPr>
        <w:t>Larry Kopf</w:t>
      </w:r>
      <w:r w:rsidR="005749C3">
        <w:rPr>
          <w:sz w:val="24"/>
          <w:szCs w:val="24"/>
        </w:rPr>
        <w:t xml:space="preserve"> began his PowerPoint presentation by stating that the issue of improving bus stop amenities, particularly in the Towns of Mecklenburg County, has come up at meetings of the MTC.</w:t>
      </w:r>
      <w:r w:rsidR="0023081B">
        <w:rPr>
          <w:sz w:val="24"/>
          <w:szCs w:val="24"/>
        </w:rPr>
        <w:t xml:space="preserve"> Bruce Jones provided a handout to the committee members regarding CATS’ policy on bus stops, as defined in the Transit Service Guidelines. Larry stated that in November 2020 the guidelines will be up for review by TSAC, then will go to the MTC for adoption.</w:t>
      </w:r>
      <w:r w:rsidR="005749C3">
        <w:rPr>
          <w:sz w:val="24"/>
          <w:szCs w:val="24"/>
        </w:rPr>
        <w:t xml:space="preserve"> </w:t>
      </w:r>
    </w:p>
    <w:p w14:paraId="5F32DBE3" w14:textId="515F32BC" w:rsidR="0023081B" w:rsidRDefault="0023081B" w:rsidP="005749C3">
      <w:pPr>
        <w:ind w:left="720"/>
        <w:jc w:val="both"/>
        <w:rPr>
          <w:sz w:val="24"/>
          <w:szCs w:val="24"/>
        </w:rPr>
      </w:pPr>
    </w:p>
    <w:p w14:paraId="4C2A2B57" w14:textId="7BE7C5C7" w:rsidR="0023081B" w:rsidRPr="007B3430" w:rsidRDefault="00A7594C" w:rsidP="00414885">
      <w:pPr>
        <w:ind w:left="720" w:right="126"/>
        <w:jc w:val="both"/>
        <w:rPr>
          <w:sz w:val="24"/>
          <w:szCs w:val="24"/>
        </w:rPr>
      </w:pPr>
      <w:r>
        <w:rPr>
          <w:sz w:val="24"/>
          <w:szCs w:val="24"/>
        </w:rPr>
        <w:t xml:space="preserve">Larry reviewed the </w:t>
      </w:r>
      <w:r w:rsidR="00625F87">
        <w:rPr>
          <w:sz w:val="24"/>
          <w:szCs w:val="24"/>
        </w:rPr>
        <w:t xml:space="preserve">criteria that </w:t>
      </w:r>
      <w:r w:rsidR="00414885">
        <w:rPr>
          <w:sz w:val="24"/>
          <w:szCs w:val="24"/>
        </w:rPr>
        <w:t xml:space="preserve">are </w:t>
      </w:r>
      <w:r w:rsidR="00625F87">
        <w:rPr>
          <w:sz w:val="24"/>
          <w:szCs w:val="24"/>
        </w:rPr>
        <w:t xml:space="preserve">used to assess </w:t>
      </w:r>
      <w:r w:rsidR="00414885">
        <w:rPr>
          <w:sz w:val="24"/>
          <w:szCs w:val="24"/>
        </w:rPr>
        <w:t>sites where bus stops should be located, where amenities should be added, and how amenities will meet accessibility requirements. He stated that</w:t>
      </w:r>
      <w:r w:rsidR="006A19A6">
        <w:rPr>
          <w:sz w:val="24"/>
          <w:szCs w:val="24"/>
        </w:rPr>
        <w:t xml:space="preserve"> 25 </w:t>
      </w:r>
      <w:proofErr w:type="spellStart"/>
      <w:r w:rsidR="006A19A6">
        <w:rPr>
          <w:sz w:val="24"/>
          <w:szCs w:val="24"/>
        </w:rPr>
        <w:t>boardings</w:t>
      </w:r>
      <w:proofErr w:type="spellEnd"/>
      <w:r w:rsidR="006A19A6">
        <w:rPr>
          <w:sz w:val="24"/>
          <w:szCs w:val="24"/>
        </w:rPr>
        <w:t xml:space="preserve"> per day or wait times of 30 minutes are the</w:t>
      </w:r>
      <w:r w:rsidR="000D147E">
        <w:rPr>
          <w:sz w:val="24"/>
          <w:szCs w:val="24"/>
        </w:rPr>
        <w:t xml:space="preserve"> typical</w:t>
      </w:r>
      <w:r w:rsidR="006A19A6">
        <w:rPr>
          <w:sz w:val="24"/>
          <w:szCs w:val="24"/>
        </w:rPr>
        <w:t xml:space="preserve"> thresholds for a stop to have a shelter and bench. Other considerations for the addition of amenities include </w:t>
      </w:r>
      <w:r w:rsidR="000D147E">
        <w:rPr>
          <w:sz w:val="24"/>
          <w:szCs w:val="24"/>
        </w:rPr>
        <w:t xml:space="preserve">high levels of use by seniors or people with disabilities and large numbers of transfers at the stop. CATS </w:t>
      </w:r>
      <w:proofErr w:type="gramStart"/>
      <w:r w:rsidR="000D147E">
        <w:rPr>
          <w:sz w:val="24"/>
          <w:szCs w:val="24"/>
        </w:rPr>
        <w:t>ensures</w:t>
      </w:r>
      <w:proofErr w:type="gramEnd"/>
      <w:r w:rsidR="000D147E">
        <w:rPr>
          <w:sz w:val="24"/>
          <w:szCs w:val="24"/>
        </w:rPr>
        <w:t xml:space="preserve"> that amenities that are installed are accessible and works with the jurisdiction responsible for sidewalks to ensure accessible connections to stops. </w:t>
      </w:r>
    </w:p>
    <w:p w14:paraId="18439CF4" w14:textId="059B539D" w:rsidR="001573BE" w:rsidRDefault="001573BE" w:rsidP="00A71773">
      <w:pPr>
        <w:pStyle w:val="BodyText"/>
        <w:ind w:left="720"/>
        <w:jc w:val="both"/>
      </w:pPr>
    </w:p>
    <w:p w14:paraId="32E36C4D" w14:textId="14AA0E41" w:rsidR="000D147E" w:rsidRDefault="000D147E" w:rsidP="002C6D79">
      <w:pPr>
        <w:pStyle w:val="BodyText"/>
        <w:ind w:left="720" w:right="126"/>
        <w:jc w:val="both"/>
      </w:pPr>
      <w:r>
        <w:t xml:space="preserve">David Snyder asked if consideration can be given to stops </w:t>
      </w:r>
      <w:r w:rsidR="00142DF3">
        <w:t>that</w:t>
      </w:r>
      <w:r w:rsidR="0017276C">
        <w:t xml:space="preserve"> experience intermittent high-volume </w:t>
      </w:r>
      <w:proofErr w:type="spellStart"/>
      <w:r w:rsidR="0017276C">
        <w:t>boardings</w:t>
      </w:r>
      <w:proofErr w:type="spellEnd"/>
      <w:r w:rsidR="0017276C">
        <w:t xml:space="preserve"> but average below 25 </w:t>
      </w:r>
      <w:proofErr w:type="spellStart"/>
      <w:r w:rsidR="0017276C">
        <w:t>boardings</w:t>
      </w:r>
      <w:proofErr w:type="spellEnd"/>
      <w:r w:rsidR="0017276C">
        <w:t xml:space="preserve"> per day.</w:t>
      </w:r>
    </w:p>
    <w:p w14:paraId="5AF18AD6" w14:textId="7F68088F" w:rsidR="0017276C" w:rsidRDefault="0017276C" w:rsidP="002C6D79">
      <w:pPr>
        <w:pStyle w:val="BodyText"/>
        <w:ind w:left="720" w:right="126"/>
        <w:jc w:val="both"/>
      </w:pPr>
    </w:p>
    <w:p w14:paraId="551D4777" w14:textId="0E146EB6" w:rsidR="0017276C" w:rsidRDefault="0017276C" w:rsidP="002C6D79">
      <w:pPr>
        <w:pStyle w:val="BodyText"/>
        <w:ind w:left="720" w:right="126"/>
        <w:jc w:val="both"/>
      </w:pPr>
      <w:r>
        <w:t>Larry replied that he doesn’t believe this type of situation has been considered in the past, but CATS could review stops like this in the decision process.</w:t>
      </w:r>
    </w:p>
    <w:p w14:paraId="40E7FE21" w14:textId="1F0D12CE" w:rsidR="0017276C" w:rsidRDefault="0017276C" w:rsidP="002C6D79">
      <w:pPr>
        <w:pStyle w:val="BodyText"/>
        <w:ind w:left="720" w:right="126"/>
        <w:jc w:val="both"/>
      </w:pPr>
    </w:p>
    <w:p w14:paraId="53972201" w14:textId="71E3700A" w:rsidR="0017276C" w:rsidRDefault="0017276C" w:rsidP="002C6D79">
      <w:pPr>
        <w:pStyle w:val="BodyText"/>
        <w:ind w:left="720" w:right="126"/>
        <w:jc w:val="both"/>
      </w:pPr>
      <w:r>
        <w:t>Walt asked if the term “benches” includes the semi-seats that are affixed to the pole. Larry answered yes, they are included with references to benches within the decision-making process on bus stop amenities.</w:t>
      </w:r>
    </w:p>
    <w:p w14:paraId="3D4E3142" w14:textId="7BC4941A" w:rsidR="00524FB4" w:rsidRDefault="00524FB4" w:rsidP="002C6D79">
      <w:pPr>
        <w:pStyle w:val="BodyText"/>
        <w:ind w:left="720" w:right="126"/>
        <w:jc w:val="both"/>
      </w:pPr>
    </w:p>
    <w:p w14:paraId="3F72B590" w14:textId="293C36BD" w:rsidR="00524FB4" w:rsidRDefault="00524FB4" w:rsidP="002C6D79">
      <w:pPr>
        <w:pStyle w:val="BodyText"/>
        <w:ind w:left="720" w:right="126"/>
        <w:jc w:val="both"/>
      </w:pPr>
      <w:r>
        <w:t xml:space="preserve">Terry asked how long of a sample time is used to measure the </w:t>
      </w:r>
      <w:proofErr w:type="spellStart"/>
      <w:r>
        <w:t>boardings</w:t>
      </w:r>
      <w:proofErr w:type="spellEnd"/>
      <w:r>
        <w:t xml:space="preserve"> per day for the bus stops.</w:t>
      </w:r>
      <w:r w:rsidR="00BE667B">
        <w:t xml:space="preserve"> Larry replied that the average is calculated over the course of a month, usually </w:t>
      </w:r>
      <w:r w:rsidR="00D91458">
        <w:t xml:space="preserve">in </w:t>
      </w:r>
      <w:r w:rsidR="00BE667B">
        <w:t>October.</w:t>
      </w:r>
    </w:p>
    <w:p w14:paraId="060CA6C3" w14:textId="2E663FDD" w:rsidR="00D91458" w:rsidRDefault="00D91458" w:rsidP="002C6D79">
      <w:pPr>
        <w:pStyle w:val="BodyText"/>
        <w:ind w:left="720" w:right="126"/>
        <w:jc w:val="both"/>
      </w:pPr>
    </w:p>
    <w:p w14:paraId="23ACBD88" w14:textId="1538830F" w:rsidR="00D91458" w:rsidRDefault="00D91458" w:rsidP="002C6D79">
      <w:pPr>
        <w:pStyle w:val="BodyText"/>
        <w:ind w:left="720" w:right="126"/>
        <w:jc w:val="both"/>
      </w:pPr>
      <w:r>
        <w:t xml:space="preserve">Next, Larry displayed a map of all of CATS’ bus stops, in and outside of Mecklenburg County. Beside the map, a chart provided a breakdown by jurisdiction of the total number of stops and the number that are without amenities. Larry clarified that CATS does not install amenities at stops outside Mecklenburg County, as there is not </w:t>
      </w:r>
      <w:r w:rsidR="002C6D79">
        <w:t>currently</w:t>
      </w:r>
      <w:r>
        <w:t xml:space="preserve"> taxation </w:t>
      </w:r>
      <w:r w:rsidR="002C6D79">
        <w:t>in the other counties to pay for it. He added, most of the stops outside Mecklenburg are park and rides.</w:t>
      </w:r>
    </w:p>
    <w:p w14:paraId="3408A3ED" w14:textId="4A858DE5" w:rsidR="002C6D79" w:rsidRDefault="002C6D79" w:rsidP="002C6D79">
      <w:pPr>
        <w:pStyle w:val="BodyText"/>
        <w:ind w:left="720" w:right="126"/>
        <w:jc w:val="both"/>
      </w:pPr>
    </w:p>
    <w:p w14:paraId="23F03A8D" w14:textId="32242C0A" w:rsidR="002C6D79" w:rsidRDefault="002C6D79" w:rsidP="002C6D79">
      <w:pPr>
        <w:pStyle w:val="BodyText"/>
        <w:ind w:left="720" w:right="126"/>
        <w:jc w:val="both"/>
      </w:pPr>
      <w:r>
        <w:t xml:space="preserve">Terry asked if the numbers of stops without amenities reflect a fiscal deficit limiting the ability to add amenities at stops where the need </w:t>
      </w:r>
      <w:r w:rsidR="00CC17DB">
        <w:t xml:space="preserve">has been </w:t>
      </w:r>
      <w:r>
        <w:t>identified.</w:t>
      </w:r>
      <w:r w:rsidR="00CC17DB">
        <w:t xml:space="preserve"> Larry responded yes, we are limited</w:t>
      </w:r>
      <w:r w:rsidR="00465507">
        <w:t xml:space="preserve"> fiscally</w:t>
      </w:r>
      <w:r w:rsidR="00CC17DB">
        <w:t xml:space="preserve"> in meeting </w:t>
      </w:r>
      <w:proofErr w:type="gramStart"/>
      <w:r w:rsidR="00CC17DB">
        <w:t>all of</w:t>
      </w:r>
      <w:proofErr w:type="gramEnd"/>
      <w:r w:rsidR="00CC17DB">
        <w:t xml:space="preserve"> the needs at this time.</w:t>
      </w:r>
    </w:p>
    <w:p w14:paraId="343DCF7C" w14:textId="424D9141" w:rsidR="00CC17DB" w:rsidRDefault="00CC17DB" w:rsidP="002C6D79">
      <w:pPr>
        <w:pStyle w:val="BodyText"/>
        <w:ind w:left="720" w:right="126"/>
        <w:jc w:val="both"/>
      </w:pPr>
    </w:p>
    <w:p w14:paraId="34CA2FD9" w14:textId="0E9AA8F0" w:rsidR="00CC17DB" w:rsidRDefault="00CC17DB" w:rsidP="002C6D79">
      <w:pPr>
        <w:pStyle w:val="BodyText"/>
        <w:ind w:left="720" w:right="126"/>
        <w:jc w:val="both"/>
      </w:pPr>
      <w:r>
        <w:t>Terry asked if these needs are reflected in the proposed budgets for FY21 and/or future years. Larry replied that he will confirm this with Blanche Sherman and let the committee know.</w:t>
      </w:r>
      <w:r w:rsidR="002B0EE7">
        <w:t xml:space="preserve"> Krissy pointed </w:t>
      </w:r>
      <w:r w:rsidR="00E933F3">
        <w:t>out that benches are referenced in Blanche’s presentation, but not until FY25.</w:t>
      </w:r>
    </w:p>
    <w:p w14:paraId="5E4FBAD4" w14:textId="33BF4756" w:rsidR="00E933F3" w:rsidRDefault="00E933F3" w:rsidP="002C6D79">
      <w:pPr>
        <w:pStyle w:val="BodyText"/>
        <w:ind w:left="720" w:right="126"/>
        <w:jc w:val="both"/>
      </w:pPr>
    </w:p>
    <w:p w14:paraId="4C206C6F" w14:textId="051886D2" w:rsidR="00E933F3" w:rsidRDefault="00E933F3" w:rsidP="002C6D79">
      <w:pPr>
        <w:pStyle w:val="BodyText"/>
        <w:ind w:left="720" w:right="126"/>
        <w:jc w:val="both"/>
      </w:pPr>
      <w:r>
        <w:t xml:space="preserve">Terry </w:t>
      </w:r>
      <w:r w:rsidR="00AA4A0A">
        <w:t>commented that</w:t>
      </w:r>
      <w:r>
        <w:t xml:space="preserve"> Metro Rapid service is</w:t>
      </w:r>
      <w:r w:rsidR="00AA4A0A">
        <w:t xml:space="preserve"> not</w:t>
      </w:r>
      <w:r>
        <w:t xml:space="preserve"> reflected in the assessment of the amenities. Larry said a lot of those stops already have amenities.</w:t>
      </w:r>
    </w:p>
    <w:p w14:paraId="18F8E648" w14:textId="1FA71048" w:rsidR="003C1071" w:rsidRDefault="003C1071" w:rsidP="002C6D79">
      <w:pPr>
        <w:pStyle w:val="BodyText"/>
        <w:ind w:left="720" w:right="126"/>
        <w:jc w:val="both"/>
      </w:pPr>
    </w:p>
    <w:p w14:paraId="67284F81" w14:textId="07C56E97" w:rsidR="003C1071" w:rsidRDefault="003C1071" w:rsidP="002C6D79">
      <w:pPr>
        <w:pStyle w:val="BodyText"/>
        <w:ind w:left="720" w:right="126"/>
        <w:jc w:val="both"/>
      </w:pPr>
      <w:r>
        <w:t>Sherri asked</w:t>
      </w:r>
      <w:r w:rsidR="003A424E">
        <w:t xml:space="preserve"> how decisions are made on where to install trashcans. Larry answered that it is based on </w:t>
      </w:r>
      <w:r w:rsidR="003B0173">
        <w:t xml:space="preserve">several </w:t>
      </w:r>
      <w:r w:rsidR="003A424E">
        <w:t>factors</w:t>
      </w:r>
      <w:r w:rsidR="00A706EA">
        <w:t>, including</w:t>
      </w:r>
      <w:r w:rsidR="003A424E">
        <w:t>: staff evaluations of stops; complaints that are received; and whether a stop has a high rate of transfers.</w:t>
      </w:r>
    </w:p>
    <w:p w14:paraId="3C3042C4" w14:textId="227E1D9D" w:rsidR="00A706EA" w:rsidRDefault="00A706EA" w:rsidP="002C6D79">
      <w:pPr>
        <w:pStyle w:val="BodyText"/>
        <w:ind w:left="720" w:right="126"/>
        <w:jc w:val="both"/>
      </w:pPr>
    </w:p>
    <w:p w14:paraId="5B42E3A7" w14:textId="2A3BE5C2" w:rsidR="00A706EA" w:rsidRDefault="00A706EA" w:rsidP="002C6D79">
      <w:pPr>
        <w:pStyle w:val="BodyText"/>
        <w:ind w:left="720" w:right="126"/>
        <w:jc w:val="both"/>
      </w:pPr>
      <w:r>
        <w:t xml:space="preserve">Terry asked who is responsible for maintenance of the trashcans. Larry replied that CATS and Solid Waste Services are responsible for the maintenance. </w:t>
      </w:r>
    </w:p>
    <w:p w14:paraId="56E9FA66" w14:textId="6937FA5C" w:rsidR="00A706EA" w:rsidRDefault="00A706EA" w:rsidP="002C6D79">
      <w:pPr>
        <w:pStyle w:val="BodyText"/>
        <w:ind w:left="720" w:right="126"/>
        <w:jc w:val="both"/>
      </w:pPr>
    </w:p>
    <w:p w14:paraId="238C9D6D" w14:textId="1C112729" w:rsidR="00A706EA" w:rsidRDefault="00A706EA" w:rsidP="002C6D79">
      <w:pPr>
        <w:pStyle w:val="BodyText"/>
        <w:ind w:left="720" w:right="126"/>
        <w:jc w:val="both"/>
      </w:pPr>
      <w:r>
        <w:t>Terry asked if all stops have signage indicating their unique identifying numbers. Larry replied, yes, all stops do.</w:t>
      </w:r>
    </w:p>
    <w:p w14:paraId="59182157" w14:textId="30BA3BC6" w:rsidR="00A706EA" w:rsidRDefault="00A706EA" w:rsidP="002C6D79">
      <w:pPr>
        <w:pStyle w:val="BodyText"/>
        <w:ind w:left="720" w:right="126"/>
        <w:jc w:val="both"/>
      </w:pPr>
    </w:p>
    <w:p w14:paraId="7393E0FC" w14:textId="212DA7A8" w:rsidR="00465507" w:rsidRDefault="00465507" w:rsidP="002C6D79">
      <w:pPr>
        <w:pStyle w:val="BodyText"/>
        <w:ind w:left="720" w:right="126"/>
        <w:jc w:val="both"/>
      </w:pPr>
      <w:r>
        <w:t xml:space="preserve">Next, Larry showed slides with pictures of several stops that do not have amenities, particularly benches and shelters, and he reviewed the reasons that, in some cases, installation of amenities is not feasible. In the case of the Bryton Town Center stop in Huntersville, the amenities would need to encroach on private property and an agreement needs to be reached with the property owner. In the case of the Graham &amp; Cottonwood stop in Charlotte, railroad tracks and </w:t>
      </w:r>
      <w:r w:rsidR="004F5793">
        <w:t xml:space="preserve">railroad </w:t>
      </w:r>
      <w:r>
        <w:t>r</w:t>
      </w:r>
      <w:r w:rsidR="004F5793">
        <w:t>ight-of-way</w:t>
      </w:r>
      <w:r>
        <w:t xml:space="preserve"> </w:t>
      </w:r>
      <w:proofErr w:type="spellStart"/>
      <w:r>
        <w:t>abut</w:t>
      </w:r>
      <w:proofErr w:type="spellEnd"/>
      <w:r>
        <w:t xml:space="preserve"> the stop, leaving only a thin strip of land which</w:t>
      </w:r>
      <w:r w:rsidR="004F5793">
        <w:t xml:space="preserve"> is too small to accommodate amenities beyond a trashcan at the stop.</w:t>
      </w:r>
      <w:r>
        <w:t xml:space="preserve"> </w:t>
      </w:r>
    </w:p>
    <w:p w14:paraId="6F85995E" w14:textId="735993F8" w:rsidR="0010650B" w:rsidRDefault="0010650B" w:rsidP="002C6D79">
      <w:pPr>
        <w:pStyle w:val="BodyText"/>
        <w:ind w:left="720" w:right="126"/>
        <w:jc w:val="both"/>
      </w:pPr>
    </w:p>
    <w:p w14:paraId="4E8E95CB" w14:textId="6EA49887" w:rsidR="0010650B" w:rsidRDefault="0010650B" w:rsidP="002C6D79">
      <w:pPr>
        <w:pStyle w:val="BodyText"/>
        <w:ind w:left="720" w:right="126"/>
        <w:jc w:val="both"/>
      </w:pPr>
      <w:r>
        <w:t xml:space="preserve">Next, Larry stated that CATS usually </w:t>
      </w:r>
      <w:proofErr w:type="gramStart"/>
      <w:r w:rsidR="00636D1B">
        <w:t>builds</w:t>
      </w:r>
      <w:proofErr w:type="gramEnd"/>
      <w:r>
        <w:t xml:space="preserve"> the amenities. CATS - Development is responsible for LYNX stations, sprinter buses, park and rides, community transit centers, and neighborhood transit centers. CATS - Facilities is responsible for handling customer requests, the Transit Enhancements Program, shelter refits, TAMS crew maintenance, and City Engineering’s in-house design process.</w:t>
      </w:r>
      <w:r w:rsidR="00463A10">
        <w:t xml:space="preserve"> City Engineering does the installations. Larry added that the amenities are built and installed to meet accessibility standards, in accordance with: the Americans with Disabilities Act (ADA); ADA Accessibility Guidelines (ADAAG); the US Access Board; and the Proposed Guidelines for Pedestrian Facilities in the Public Right of Way (PRWG). </w:t>
      </w:r>
    </w:p>
    <w:p w14:paraId="4AE0626C" w14:textId="1D2CAA6B" w:rsidR="00895A0F" w:rsidRDefault="00895A0F" w:rsidP="002C6D79">
      <w:pPr>
        <w:pStyle w:val="BodyText"/>
        <w:ind w:left="720" w:right="126"/>
        <w:jc w:val="both"/>
      </w:pPr>
    </w:p>
    <w:p w14:paraId="559294E6" w14:textId="31D1A68B" w:rsidR="00895A0F" w:rsidRDefault="00195CA2" w:rsidP="00252812">
      <w:pPr>
        <w:pStyle w:val="BodyText"/>
        <w:ind w:left="720" w:right="126"/>
        <w:jc w:val="both"/>
      </w:pPr>
      <w:r>
        <w:t>Bruce Jones delivered the next portion of the presentation</w:t>
      </w:r>
      <w:r w:rsidR="009A1D03">
        <w:t>, to discuss</w:t>
      </w:r>
      <w:r w:rsidR="00252812">
        <w:t xml:space="preserve"> the review process of the bus stop committee</w:t>
      </w:r>
      <w:r w:rsidR="00DD294E">
        <w:t xml:space="preserve">. </w:t>
      </w:r>
      <w:r w:rsidR="00252812">
        <w:t xml:space="preserve">He </w:t>
      </w:r>
      <w:r w:rsidR="00D640A8">
        <w:t>provided committee members with a handout outlining the guidelines of the bus stop committee and</w:t>
      </w:r>
      <w:r w:rsidR="00252812">
        <w:t xml:space="preserve"> a</w:t>
      </w:r>
      <w:r w:rsidR="00D640A8">
        <w:t xml:space="preserve"> flowchart depicting the bus stop committee process. Bruce</w:t>
      </w:r>
      <w:r>
        <w:t xml:space="preserve"> </w:t>
      </w:r>
      <w:r w:rsidR="00504F4D">
        <w:t>described the purpose of the</w:t>
      </w:r>
      <w:r>
        <w:t xml:space="preserve"> </w:t>
      </w:r>
      <w:r w:rsidR="00B17104">
        <w:t>c</w:t>
      </w:r>
      <w:r>
        <w:t>ommittee</w:t>
      </w:r>
      <w:r w:rsidR="00504F4D">
        <w:t>, which is to review and follow CATS guidelines on complaints and requests regarding bus stops, including requests for new stops, removal or relocation of a stop, removal of existing amenities, and safety and accessibility (ADA conformity) concerns. The committee does not review the following: installation of a bus stop amenity (shelter / bench / trashcan); route changes; rail station issues. These topics are reviewed by other committees</w:t>
      </w:r>
      <w:r w:rsidR="0082662B">
        <w:t xml:space="preserve"> and divisions. Shelter requests, for instance, are reviewed by CATS - Facilities.</w:t>
      </w:r>
    </w:p>
    <w:p w14:paraId="30B445C1" w14:textId="0EE4D4EF" w:rsidR="00B17104" w:rsidRDefault="00B17104" w:rsidP="002C6D79">
      <w:pPr>
        <w:pStyle w:val="BodyText"/>
        <w:ind w:left="720" w:right="126"/>
        <w:jc w:val="both"/>
      </w:pPr>
    </w:p>
    <w:p w14:paraId="7BC983CD" w14:textId="22280E34" w:rsidR="00B17104" w:rsidRDefault="00B17104" w:rsidP="002C6D79">
      <w:pPr>
        <w:pStyle w:val="BodyText"/>
        <w:ind w:left="720" w:right="126"/>
        <w:jc w:val="both"/>
      </w:pPr>
      <w:r>
        <w:t xml:space="preserve">Next, Bruce described the membership of the bus stop committee, who are selected to represent areas of their expertise. The </w:t>
      </w:r>
      <w:r w:rsidR="000025F7">
        <w:t>committee membership includes</w:t>
      </w:r>
      <w:r>
        <w:t xml:space="preserve">: BOD </w:t>
      </w:r>
      <w:r w:rsidR="000025F7">
        <w:t>Road Supervisor; CATS Safety &amp; Security; CATS Transportation Planner; CATS Accessibility Coordinator; BOD Quality Manager; CATS Amenity Coordinator; CDOT Transportation Planner; CDOT Traffic Safety; and CATS TAMS Supervisor.</w:t>
      </w:r>
      <w:r w:rsidR="00D640A8">
        <w:t xml:space="preserve"> Requests for the addition of new members shall be requested at the monthly meeting for review by existing members.</w:t>
      </w:r>
      <w:r w:rsidR="000025F7">
        <w:t xml:space="preserve"> </w:t>
      </w:r>
    </w:p>
    <w:p w14:paraId="5469A078" w14:textId="77777777" w:rsidR="00A07A95" w:rsidRDefault="00A07A95" w:rsidP="00A07A95">
      <w:pPr>
        <w:pStyle w:val="BodyText"/>
        <w:ind w:left="720" w:right="126"/>
        <w:jc w:val="both"/>
      </w:pPr>
    </w:p>
    <w:p w14:paraId="2CB14480" w14:textId="77777777" w:rsidR="00342FC1" w:rsidRDefault="00A07A95" w:rsidP="00A07A95">
      <w:pPr>
        <w:pStyle w:val="BodyText"/>
        <w:ind w:left="720" w:right="126"/>
        <w:jc w:val="both"/>
      </w:pPr>
      <w:r>
        <w:t xml:space="preserve">Criteria and considerations that the committee </w:t>
      </w:r>
      <w:proofErr w:type="gramStart"/>
      <w:r>
        <w:t>takes into account</w:t>
      </w:r>
      <w:proofErr w:type="gramEnd"/>
      <w:r>
        <w:t xml:space="preserve"> include the spacing of stops, safety, and accessibility. Bruce noted that CATS follows ADA requirements for accessibility for all new stops and for the improvements that are made to existing stops. </w:t>
      </w:r>
      <w:r w:rsidR="00342FC1">
        <w:t xml:space="preserve">Access to the stop, he clarified, can include parking lots and other paved segments that connect to the area. </w:t>
      </w:r>
      <w:r>
        <w:t>He added, by Googling “CATS Standards Details,” you can easily locate the Charlotte Land Development Standards Manual.</w:t>
      </w:r>
      <w:r w:rsidR="00342FC1">
        <w:t xml:space="preserve"> </w:t>
      </w:r>
    </w:p>
    <w:p w14:paraId="6999E3EA" w14:textId="77777777" w:rsidR="00342FC1" w:rsidRDefault="00342FC1" w:rsidP="00A07A95">
      <w:pPr>
        <w:pStyle w:val="BodyText"/>
        <w:ind w:left="720" w:right="126"/>
        <w:jc w:val="both"/>
      </w:pPr>
    </w:p>
    <w:p w14:paraId="75B5A436" w14:textId="56326238" w:rsidR="00A07A95" w:rsidRDefault="00342FC1" w:rsidP="00A07A95">
      <w:pPr>
        <w:pStyle w:val="BodyText"/>
        <w:ind w:left="720" w:right="126"/>
        <w:jc w:val="both"/>
      </w:pPr>
      <w:r>
        <w:t>Bruce described the key bus stop guidelines, which include</w:t>
      </w:r>
      <w:r w:rsidR="004929C5">
        <w:t>:</w:t>
      </w:r>
      <w:r>
        <w:t xml:space="preserve"> a firm, stable surface (typically a poured concrete pad)</w:t>
      </w:r>
      <w:r w:rsidR="004929C5">
        <w:t>; that the pad c</w:t>
      </w:r>
      <w:r w:rsidR="004929C5" w:rsidRPr="004929C5">
        <w:t xml:space="preserve">lear </w:t>
      </w:r>
      <w:r w:rsidR="004929C5">
        <w:t xml:space="preserve">a </w:t>
      </w:r>
      <w:r w:rsidR="004929C5" w:rsidRPr="004929C5">
        <w:t xml:space="preserve">minimum </w:t>
      </w:r>
      <w:r w:rsidR="004929C5">
        <w:t>eight</w:t>
      </w:r>
      <w:r w:rsidR="004929C5" w:rsidRPr="004929C5">
        <w:t xml:space="preserve">-foot length perpendicular to curb or roadway by minimum </w:t>
      </w:r>
      <w:r w:rsidR="004929C5">
        <w:t>five</w:t>
      </w:r>
      <w:r w:rsidR="004929C5" w:rsidRPr="004929C5">
        <w:t>-foot width parallel to curb or roadway</w:t>
      </w:r>
      <w:r w:rsidR="004929C5">
        <w:t xml:space="preserve">; that it connect to streets, sidewalks, or pedestrian paths by an accessible route; slope of the boarding area perpendicular to roadway not to exceed 2% grade; slope of the boarding area parallel </w:t>
      </w:r>
      <w:r w:rsidR="003F7EA6">
        <w:t>to roadway must be same as roadway, to the maximum extent practicable.</w:t>
      </w:r>
    </w:p>
    <w:p w14:paraId="65EEDEA0" w14:textId="17DF89A0" w:rsidR="002077AF" w:rsidRDefault="002077AF" w:rsidP="00A07A95">
      <w:pPr>
        <w:pStyle w:val="BodyText"/>
        <w:ind w:left="720" w:right="126"/>
        <w:jc w:val="both"/>
      </w:pPr>
    </w:p>
    <w:p w14:paraId="75AF8F5F" w14:textId="527CBA9F" w:rsidR="002077AF" w:rsidRDefault="002077AF" w:rsidP="00A07A95">
      <w:pPr>
        <w:pStyle w:val="BodyText"/>
        <w:ind w:left="720" w:right="126"/>
        <w:jc w:val="both"/>
      </w:pPr>
      <w:r>
        <w:t>Walt asked Bruce to confirm the dimensions of the pad—that the long measurement runs perpendicular to the roadway, not parallel to it.</w:t>
      </w:r>
      <w:r w:rsidR="006D446F">
        <w:t xml:space="preserve"> Bruce answered yes and explained that the space is needed perpendicular to the bus for APA compliant </w:t>
      </w:r>
      <w:proofErr w:type="spellStart"/>
      <w:r w:rsidR="006D446F">
        <w:t>boardings</w:t>
      </w:r>
      <w:proofErr w:type="spellEnd"/>
      <w:r w:rsidR="006D446F">
        <w:t xml:space="preserve"> and departures and </w:t>
      </w:r>
      <w:r w:rsidR="00EB78ED">
        <w:t xml:space="preserve">for </w:t>
      </w:r>
      <w:r w:rsidR="006D446F">
        <w:t>other maneuvering at the stop.</w:t>
      </w:r>
    </w:p>
    <w:p w14:paraId="5FC0A1DB" w14:textId="7C0E362E" w:rsidR="006D446F" w:rsidRDefault="006D446F" w:rsidP="00A07A95">
      <w:pPr>
        <w:pStyle w:val="BodyText"/>
        <w:ind w:left="720" w:right="126"/>
        <w:jc w:val="both"/>
      </w:pPr>
    </w:p>
    <w:p w14:paraId="48418AEE" w14:textId="42750014" w:rsidR="006D446F" w:rsidRDefault="006D446F" w:rsidP="00A07A95">
      <w:pPr>
        <w:pStyle w:val="BodyText"/>
        <w:ind w:left="720" w:right="126"/>
        <w:jc w:val="both"/>
      </w:pPr>
      <w:r>
        <w:t>Jack asked if</w:t>
      </w:r>
      <w:r w:rsidR="00EB78ED">
        <w:t xml:space="preserve"> the City is responsible for pouring the concrete for the stops to meet these requirements. Bruce answered yes and specified that Charlotte DOT usually does it.</w:t>
      </w:r>
    </w:p>
    <w:p w14:paraId="048929A2" w14:textId="1D0ED4FD" w:rsidR="0082662B" w:rsidRDefault="0082662B" w:rsidP="002C6D79">
      <w:pPr>
        <w:pStyle w:val="BodyText"/>
        <w:ind w:left="720" w:right="126"/>
        <w:jc w:val="both"/>
      </w:pPr>
    </w:p>
    <w:p w14:paraId="63DF70AB" w14:textId="7773A596" w:rsidR="00692479" w:rsidRDefault="00692479" w:rsidP="002C6D79">
      <w:pPr>
        <w:pStyle w:val="BodyText"/>
        <w:ind w:left="720" w:right="126"/>
        <w:jc w:val="both"/>
      </w:pPr>
      <w:r>
        <w:t>John Howard delivered the next portion of the presentation, covering the process for evaluating requests for bus amenities. He began by stating that there are 22 types of bus pad configurations in the City of Charlotte Land Development Standards manual. The design standards, he explained, address the variety of contexts that may exist at a stop location. Amenities are also evaluated based on the location’s development type and ridership.</w:t>
      </w:r>
    </w:p>
    <w:p w14:paraId="70D9FEB0" w14:textId="77777777" w:rsidR="00692479" w:rsidRDefault="00692479" w:rsidP="002C6D79">
      <w:pPr>
        <w:pStyle w:val="BodyText"/>
        <w:ind w:left="720" w:right="126"/>
        <w:jc w:val="both"/>
      </w:pPr>
    </w:p>
    <w:p w14:paraId="5D0DBD08" w14:textId="6B7ADC3B" w:rsidR="0082662B" w:rsidRDefault="0082662B" w:rsidP="002C6D79">
      <w:pPr>
        <w:pStyle w:val="BodyText"/>
        <w:ind w:left="720" w:right="126"/>
        <w:jc w:val="both"/>
      </w:pPr>
      <w:r>
        <w:t xml:space="preserve">Regarding Rezoning Review, </w:t>
      </w:r>
      <w:r w:rsidR="00692479">
        <w:t xml:space="preserve">John </w:t>
      </w:r>
      <w:r>
        <w:t>said, CATS receive</w:t>
      </w:r>
      <w:r w:rsidR="00F33339">
        <w:t>s</w:t>
      </w:r>
      <w:r>
        <w:t xml:space="preserve"> a rezoning packet </w:t>
      </w:r>
      <w:r w:rsidR="00F33339">
        <w:t>each month. S</w:t>
      </w:r>
      <w:r w:rsidR="001C6843">
        <w:t>taff meets monthly with Charlotte DOT and Charlotte Planning, De</w:t>
      </w:r>
      <w:r w:rsidR="00F33339">
        <w:t xml:space="preserve">sign &amp; Development (PD&amp;D) to review rezoning applications. CATS </w:t>
      </w:r>
      <w:proofErr w:type="gramStart"/>
      <w:r w:rsidR="00F33339">
        <w:t>provides</w:t>
      </w:r>
      <w:proofErr w:type="gramEnd"/>
      <w:r w:rsidR="00F33339">
        <w:t xml:space="preserve"> comments on projects that are related to transit operations and submits them to PD&amp;D.</w:t>
      </w:r>
    </w:p>
    <w:p w14:paraId="635FB5FF" w14:textId="69D5ED7F" w:rsidR="009C4428" w:rsidRDefault="009C4428" w:rsidP="002C6D79">
      <w:pPr>
        <w:pStyle w:val="BodyText"/>
        <w:ind w:left="720" w:right="126"/>
        <w:jc w:val="both"/>
      </w:pPr>
    </w:p>
    <w:p w14:paraId="4F0516A0" w14:textId="29388946" w:rsidR="009C4428" w:rsidRDefault="009C4428" w:rsidP="002C6D79">
      <w:pPr>
        <w:pStyle w:val="BodyText"/>
        <w:ind w:left="720" w:right="126"/>
        <w:jc w:val="both"/>
      </w:pPr>
      <w:r>
        <w:t>John discussed the next step, Land Development Review. Design review meetings, he said, are coordinated through the Land Development department. City staff review projects in the plan review process, including urban, commercial, subdivision, etc. prior to meeting with developers. Comments are provided on plans and submitted to Land Development staff. Through this process, s</w:t>
      </w:r>
      <w:r w:rsidRPr="009C4428">
        <w:t>taff also requests the replacement of existing stops to meet ADA requirements</w:t>
      </w:r>
      <w:r>
        <w:t>.</w:t>
      </w:r>
    </w:p>
    <w:p w14:paraId="78F70EC7" w14:textId="38FEEC05" w:rsidR="009C4428" w:rsidRDefault="009C4428" w:rsidP="002C6D79">
      <w:pPr>
        <w:pStyle w:val="BodyText"/>
        <w:ind w:left="720" w:right="126"/>
        <w:jc w:val="both"/>
      </w:pPr>
    </w:p>
    <w:p w14:paraId="26B13BE2" w14:textId="13F749FF" w:rsidR="009C4428" w:rsidRDefault="009C4428" w:rsidP="002C6D79">
      <w:pPr>
        <w:pStyle w:val="BodyText"/>
        <w:ind w:left="720" w:right="126"/>
        <w:jc w:val="both"/>
      </w:pPr>
      <w:r>
        <w:t xml:space="preserve">Terry asked John if there is an identified threshold for CATS to weigh in and provide comments on rezoning requests. John replied that it depends on several factors related to the sites. CATS usually </w:t>
      </w:r>
      <w:proofErr w:type="gramStart"/>
      <w:r>
        <w:t>weighs</w:t>
      </w:r>
      <w:proofErr w:type="gramEnd"/>
      <w:r>
        <w:t xml:space="preserve"> in on every request.</w:t>
      </w:r>
    </w:p>
    <w:p w14:paraId="10DE782F" w14:textId="41B54D8F" w:rsidR="009C4428" w:rsidRDefault="009C4428" w:rsidP="002C6D79">
      <w:pPr>
        <w:pStyle w:val="BodyText"/>
        <w:ind w:left="720" w:right="126"/>
        <w:jc w:val="both"/>
      </w:pPr>
    </w:p>
    <w:p w14:paraId="636D4069" w14:textId="0CDF7373" w:rsidR="009C4428" w:rsidRDefault="009C4428" w:rsidP="002C6D79">
      <w:pPr>
        <w:pStyle w:val="BodyText"/>
        <w:ind w:left="720" w:right="126"/>
        <w:jc w:val="both"/>
      </w:pPr>
      <w:r>
        <w:t xml:space="preserve">Phil </w:t>
      </w:r>
      <w:proofErr w:type="spellStart"/>
      <w:r>
        <w:t>Gusman</w:t>
      </w:r>
      <w:proofErr w:type="spellEnd"/>
      <w:r>
        <w:t xml:space="preserve"> made a comment that the zoning committee gets to be a citizen voice. When they talk directly with developers, they </w:t>
      </w:r>
      <w:proofErr w:type="gramStart"/>
      <w:r>
        <w:t>are able to</w:t>
      </w:r>
      <w:proofErr w:type="gramEnd"/>
      <w:r>
        <w:t xml:space="preserve"> propose bicycle and pedestrian priorities</w:t>
      </w:r>
      <w:r w:rsidR="0072624C">
        <w:t>, accessibility needs, etc. They can present the various aspirational priorities for a neighborhood.</w:t>
      </w:r>
    </w:p>
    <w:p w14:paraId="735CC131" w14:textId="486C5A67" w:rsidR="0072624C" w:rsidRDefault="0072624C" w:rsidP="002C6D79">
      <w:pPr>
        <w:pStyle w:val="BodyText"/>
        <w:ind w:left="720" w:right="126"/>
        <w:jc w:val="both"/>
      </w:pPr>
    </w:p>
    <w:p w14:paraId="7FD506F1" w14:textId="021CB35A" w:rsidR="0072624C" w:rsidRDefault="0072624C" w:rsidP="002C6D79">
      <w:pPr>
        <w:pStyle w:val="BodyText"/>
        <w:ind w:left="720" w:right="126"/>
        <w:jc w:val="both"/>
      </w:pPr>
      <w:r>
        <w:t>Larry delivered the final portion of the presentation, showing several before-and-after photos of amenities improvements at stops throughout CATS’ service area. Walt asked if Larry knows how many amenities CATS currently maintains. Larry answered, 279 shelters and 222 benches.</w:t>
      </w:r>
    </w:p>
    <w:p w14:paraId="2A5D3FFA" w14:textId="566C1E14" w:rsidR="0072624C" w:rsidRDefault="0072624C" w:rsidP="002C6D79">
      <w:pPr>
        <w:pStyle w:val="BodyText"/>
        <w:ind w:left="720" w:right="126"/>
        <w:jc w:val="both"/>
      </w:pPr>
    </w:p>
    <w:p w14:paraId="0CCAD151" w14:textId="1137DBEA" w:rsidR="0072624C" w:rsidRDefault="0072624C" w:rsidP="002C6D79">
      <w:pPr>
        <w:pStyle w:val="BodyText"/>
        <w:ind w:left="720" w:right="126"/>
        <w:jc w:val="both"/>
      </w:pPr>
      <w:r>
        <w:t xml:space="preserve">Sherri asked, </w:t>
      </w:r>
      <w:proofErr w:type="gramStart"/>
      <w:r>
        <w:t>How</w:t>
      </w:r>
      <w:proofErr w:type="gramEnd"/>
      <w:r>
        <w:t xml:space="preserve"> much say does CATS have in Transit Oriented Design (TOD) decisions? John Howard responded that transit amenities are part of a bonus structure. CATS </w:t>
      </w:r>
      <w:proofErr w:type="gramStart"/>
      <w:r>
        <w:t>looks</w:t>
      </w:r>
      <w:proofErr w:type="gramEnd"/>
      <w:r>
        <w:t xml:space="preserve"> at adopted area plans and emphasizes land us that favors integrated transit connections, on a case-by-case basis.</w:t>
      </w:r>
    </w:p>
    <w:p w14:paraId="26FC5F66" w14:textId="3AE49928" w:rsidR="0072624C" w:rsidRDefault="0072624C" w:rsidP="002C6D79">
      <w:pPr>
        <w:pStyle w:val="BodyText"/>
        <w:ind w:left="720" w:right="126"/>
        <w:jc w:val="both"/>
      </w:pPr>
    </w:p>
    <w:p w14:paraId="6ED469D9" w14:textId="0D423CD5" w:rsidR="0072624C" w:rsidRDefault="0072624C" w:rsidP="002C6D79">
      <w:pPr>
        <w:pStyle w:val="BodyText"/>
        <w:ind w:left="720" w:right="126"/>
        <w:jc w:val="both"/>
      </w:pPr>
      <w:r>
        <w:t>Jessi asked if there are any efforts to promote ridership and get the numbers up. Larry replied yes. Specifically, MetroRapid service is increasing ridership for Davidson, Cornelius</w:t>
      </w:r>
      <w:r w:rsidR="009260CD">
        <w:t>, and adjacent communities. In addition, a feeder bus network to connect to rail stops is being developed.</w:t>
      </w:r>
    </w:p>
    <w:p w14:paraId="4124690E" w14:textId="2CDF2856" w:rsidR="009260CD" w:rsidRDefault="009260CD" w:rsidP="002C6D79">
      <w:pPr>
        <w:pStyle w:val="BodyText"/>
        <w:ind w:left="720" w:right="126"/>
        <w:jc w:val="both"/>
      </w:pPr>
    </w:p>
    <w:p w14:paraId="081B3473" w14:textId="410D1D47" w:rsidR="009260CD" w:rsidRDefault="009260CD" w:rsidP="002C6D79">
      <w:pPr>
        <w:pStyle w:val="BodyText"/>
        <w:ind w:left="720" w:right="126"/>
        <w:jc w:val="both"/>
      </w:pPr>
      <w:r>
        <w:t>Krissy commented that Mayor John Aneralla of Huntersville brought up several of these issues related to increased ridership in northern Mecklenburg County at the last MTC meeting. This issue is on the MTC’s radar. Larry added that CATS staff will be meeting with several of these Towns soon to identify opportunities for growing service and ridership.</w:t>
      </w:r>
    </w:p>
    <w:p w14:paraId="00A15905" w14:textId="7AFBAB86" w:rsidR="002C6D79" w:rsidRPr="007B3430" w:rsidRDefault="002C6D79" w:rsidP="002C6D79">
      <w:pPr>
        <w:pStyle w:val="BodyText"/>
        <w:ind w:left="720" w:right="126"/>
        <w:jc w:val="both"/>
      </w:pPr>
      <w:r>
        <w:t xml:space="preserve"> </w:t>
      </w:r>
    </w:p>
    <w:p w14:paraId="77C2A1C8" w14:textId="77777777" w:rsidR="005B25FE" w:rsidRDefault="005B25FE" w:rsidP="00B40FC5">
      <w:pPr>
        <w:pStyle w:val="BodyText"/>
        <w:ind w:left="720"/>
        <w:jc w:val="both"/>
      </w:pPr>
    </w:p>
    <w:p w14:paraId="00C56395" w14:textId="77777777" w:rsidR="0008648D" w:rsidRDefault="009A78FF" w:rsidP="009A78FF">
      <w:pPr>
        <w:pStyle w:val="Heading1"/>
        <w:numPr>
          <w:ilvl w:val="0"/>
          <w:numId w:val="1"/>
        </w:numPr>
        <w:tabs>
          <w:tab w:val="left" w:pos="720"/>
        </w:tabs>
        <w:ind w:left="820" w:hanging="627"/>
        <w:jc w:val="left"/>
      </w:pPr>
      <w:bookmarkStart w:id="4" w:name="_Hlk27647884"/>
      <w:r>
        <w:t>Report from the TSAC Chair</w:t>
      </w:r>
    </w:p>
    <w:p w14:paraId="2F89EA3A" w14:textId="77777777" w:rsidR="002F1A00" w:rsidRDefault="002F1A00" w:rsidP="00B702AB"/>
    <w:p w14:paraId="3D3D6E1F" w14:textId="720EA65F" w:rsidR="00A71773" w:rsidRDefault="009A78FF" w:rsidP="009260CD">
      <w:pPr>
        <w:pStyle w:val="BodyText"/>
        <w:ind w:left="720" w:right="126"/>
        <w:jc w:val="both"/>
      </w:pPr>
      <w:r>
        <w:t>Krissy Oechslin</w:t>
      </w:r>
      <w:r w:rsidR="002F1A00">
        <w:t xml:space="preserve"> introduced this item </w:t>
      </w:r>
      <w:r w:rsidR="009260CD">
        <w:t xml:space="preserve">by providing an overview of the January MTC meeting. She reiterated that there was a discussion of bus stops in Huntersville. There was also a budget presentation from Blanche Sherman, </w:t>
      </w:r>
      <w:proofErr w:type="gramStart"/>
      <w:r w:rsidR="009260CD">
        <w:t>similar to</w:t>
      </w:r>
      <w:proofErr w:type="gramEnd"/>
      <w:r w:rsidR="009260CD">
        <w:t xml:space="preserve"> the one she provided TSAC earlier in the meeting. The consulting firm STV gave a presentation on bus propulsion technologies, including information on electric buses as well as the drawbacks of investing </w:t>
      </w:r>
      <w:r w:rsidR="00674B09">
        <w:t>in compressed natural gas (CNG) buses that some municipalities have experienced</w:t>
      </w:r>
      <w:r w:rsidR="009260CD">
        <w:t>. Krissy asked if the presentation can be posted to CATS’ web site. Larry responded that he will send it out to the committee.</w:t>
      </w:r>
    </w:p>
    <w:p w14:paraId="371174B0" w14:textId="656B28E4" w:rsidR="00674B09" w:rsidRDefault="00674B09" w:rsidP="009260CD">
      <w:pPr>
        <w:pStyle w:val="BodyText"/>
        <w:ind w:left="720" w:right="126"/>
        <w:jc w:val="both"/>
      </w:pPr>
    </w:p>
    <w:p w14:paraId="5B0CA52B" w14:textId="086D5263" w:rsidR="00674B09" w:rsidRPr="002F1A00" w:rsidRDefault="00674B09" w:rsidP="009260CD">
      <w:pPr>
        <w:pStyle w:val="BodyText"/>
        <w:ind w:left="720" w:right="126"/>
        <w:jc w:val="both"/>
      </w:pPr>
      <w:r>
        <w:t xml:space="preserve">Krissy concluded her remarks by announcing that there are openings on </w:t>
      </w:r>
      <w:proofErr w:type="gramStart"/>
      <w:r>
        <w:t>TSAC</w:t>
      </w:r>
      <w:proofErr w:type="gramEnd"/>
      <w:r>
        <w:t xml:space="preserve"> and she encourages members to spread the word to those who may be interested in serving on the committee.</w:t>
      </w:r>
    </w:p>
    <w:bookmarkEnd w:id="4"/>
    <w:p w14:paraId="312D51AA" w14:textId="77777777" w:rsidR="0008648D" w:rsidRDefault="0008648D" w:rsidP="00B702AB"/>
    <w:p w14:paraId="32A2A207" w14:textId="77777777" w:rsidR="00A249B4" w:rsidRPr="002227A4" w:rsidRDefault="0062418B" w:rsidP="00A249B4">
      <w:pPr>
        <w:pStyle w:val="Heading1"/>
        <w:numPr>
          <w:ilvl w:val="0"/>
          <w:numId w:val="1"/>
        </w:numPr>
        <w:tabs>
          <w:tab w:val="left" w:pos="720"/>
        </w:tabs>
        <w:ind w:left="820" w:hanging="627"/>
        <w:jc w:val="left"/>
      </w:pPr>
      <w:r>
        <w:t>Service Issues</w:t>
      </w:r>
    </w:p>
    <w:p w14:paraId="242EB405" w14:textId="77777777" w:rsidR="00A249B4" w:rsidRDefault="00A249B4" w:rsidP="00B702AB"/>
    <w:bookmarkEnd w:id="1"/>
    <w:p w14:paraId="04D6098A" w14:textId="4F76DAED" w:rsidR="00887BF8" w:rsidRDefault="00674B09" w:rsidP="00A71773">
      <w:pPr>
        <w:pStyle w:val="BodyText"/>
        <w:spacing w:before="1" w:line="276" w:lineRule="auto"/>
        <w:ind w:left="720" w:right="113"/>
        <w:jc w:val="both"/>
      </w:pPr>
      <w:r>
        <w:t>Walt commented that the College Street closure was recently extended by several weeks and signs are saying it will be closed through February 20</w:t>
      </w:r>
      <w:r w:rsidRPr="00674B09">
        <w:rPr>
          <w:vertAlign w:val="superscript"/>
        </w:rPr>
        <w:t>th</w:t>
      </w:r>
      <w:r>
        <w:t>. He asked if this new date is known to be accurate. Bruce responded that it’s expected to partially open February 22</w:t>
      </w:r>
      <w:r w:rsidRPr="00674B09">
        <w:rPr>
          <w:vertAlign w:val="superscript"/>
        </w:rPr>
        <w:t>nd</w:t>
      </w:r>
      <w:r>
        <w:t>. The impact on service is being evaluated.</w:t>
      </w:r>
    </w:p>
    <w:p w14:paraId="1DB99269" w14:textId="5E7DE4A0" w:rsidR="00674B09" w:rsidRDefault="00674B09" w:rsidP="00A71773">
      <w:pPr>
        <w:pStyle w:val="BodyText"/>
        <w:spacing w:before="1" w:line="276" w:lineRule="auto"/>
        <w:ind w:left="720" w:right="113"/>
        <w:jc w:val="both"/>
      </w:pPr>
    </w:p>
    <w:p w14:paraId="1EB8C9C2" w14:textId="7340A93E" w:rsidR="00674B09" w:rsidRDefault="00674B09" w:rsidP="00A71773">
      <w:pPr>
        <w:pStyle w:val="BodyText"/>
        <w:spacing w:before="1" w:line="276" w:lineRule="auto"/>
        <w:ind w:left="720" w:right="113"/>
        <w:jc w:val="both"/>
      </w:pPr>
      <w:r>
        <w:t xml:space="preserve">Sam commented that on New Year’s Eve all the clocks in the Charlotte Transit Center (CTC) stopped at 2 am, for several hours. Larry said he will have Technology staff </w:t>
      </w:r>
      <w:proofErr w:type="gramStart"/>
      <w:r>
        <w:t>look into</w:t>
      </w:r>
      <w:proofErr w:type="gramEnd"/>
      <w:r>
        <w:t xml:space="preserve"> it. Sam raised the following additional issues: drainage problems at CTC when it rains; Gateway riders are unhappy with MetroRapid; and train delays are occurring daily lately. Larry said that he will </w:t>
      </w:r>
      <w:proofErr w:type="gramStart"/>
      <w:r>
        <w:t>look into</w:t>
      </w:r>
      <w:proofErr w:type="gramEnd"/>
      <w:r>
        <w:t xml:space="preserve"> these issues.</w:t>
      </w:r>
    </w:p>
    <w:p w14:paraId="12A9A7DD" w14:textId="3570E636" w:rsidR="00674B09" w:rsidRDefault="00674B09" w:rsidP="00A71773">
      <w:pPr>
        <w:pStyle w:val="BodyText"/>
        <w:spacing w:before="1" w:line="276" w:lineRule="auto"/>
        <w:ind w:left="720" w:right="113"/>
        <w:jc w:val="both"/>
      </w:pPr>
    </w:p>
    <w:p w14:paraId="473C79C3" w14:textId="4BD9D8CC" w:rsidR="00674B09" w:rsidRDefault="00674B09" w:rsidP="00A71773">
      <w:pPr>
        <w:pStyle w:val="BodyText"/>
        <w:spacing w:before="1" w:line="276" w:lineRule="auto"/>
        <w:ind w:left="720" w:right="113"/>
        <w:jc w:val="both"/>
      </w:pPr>
      <w:r>
        <w:t xml:space="preserve">Sherri commented that </w:t>
      </w:r>
      <w:r w:rsidR="00054C6D">
        <w:t xml:space="preserve">she is pleased with </w:t>
      </w:r>
      <w:r>
        <w:t>the announcements</w:t>
      </w:r>
      <w:r w:rsidR="00054C6D">
        <w:t xml:space="preserve"> she has heard lately, related to delays, changes, etc. They have been clear, frequent, and adequately detailed.</w:t>
      </w:r>
    </w:p>
    <w:p w14:paraId="7F5ED4A9" w14:textId="1EC74177" w:rsidR="00054C6D" w:rsidRDefault="00054C6D" w:rsidP="00A71773">
      <w:pPr>
        <w:pStyle w:val="BodyText"/>
        <w:spacing w:before="1" w:line="276" w:lineRule="auto"/>
        <w:ind w:left="720" w:right="113"/>
        <w:jc w:val="both"/>
      </w:pPr>
    </w:p>
    <w:p w14:paraId="5D272A5A" w14:textId="0AE6AA53" w:rsidR="00054C6D" w:rsidRDefault="00054C6D" w:rsidP="00A71773">
      <w:pPr>
        <w:pStyle w:val="BodyText"/>
        <w:spacing w:before="1" w:line="276" w:lineRule="auto"/>
        <w:ind w:left="720" w:right="113"/>
        <w:jc w:val="both"/>
      </w:pPr>
      <w:r>
        <w:t>Terry commented that transit signage at the airport has been unclear and incomplete in construction areas lately. Larry made a note of the issue.</w:t>
      </w:r>
    </w:p>
    <w:p w14:paraId="074ED28B" w14:textId="61D7D80B" w:rsidR="00054C6D" w:rsidRDefault="00054C6D" w:rsidP="00A71773">
      <w:pPr>
        <w:pStyle w:val="BodyText"/>
        <w:spacing w:before="1" w:line="276" w:lineRule="auto"/>
        <w:ind w:left="720" w:right="113"/>
        <w:jc w:val="both"/>
      </w:pPr>
    </w:p>
    <w:p w14:paraId="3087FE21" w14:textId="0E457871" w:rsidR="00054C6D" w:rsidRDefault="00054C6D" w:rsidP="00A71773">
      <w:pPr>
        <w:pStyle w:val="BodyText"/>
        <w:spacing w:before="1" w:line="276" w:lineRule="auto"/>
        <w:ind w:left="720" w:right="113"/>
        <w:jc w:val="both"/>
        <w:rPr>
          <w:sz w:val="25"/>
          <w:szCs w:val="25"/>
        </w:rPr>
      </w:pPr>
      <w:r>
        <w:t>Walt commented that a driver on the 65 Route into Charlotte has been doing an incorrect route recently. Larry said he would send this information to Reggie Arrington.</w:t>
      </w:r>
    </w:p>
    <w:bookmarkEnd w:id="2"/>
    <w:p w14:paraId="4109BF22" w14:textId="77777777" w:rsidR="0026210A" w:rsidRDefault="0026210A" w:rsidP="000F2219">
      <w:pPr>
        <w:pStyle w:val="BodyText"/>
        <w:spacing w:before="1" w:line="276" w:lineRule="auto"/>
        <w:ind w:left="820" w:right="113"/>
        <w:jc w:val="both"/>
      </w:pPr>
    </w:p>
    <w:p w14:paraId="2DF6556B" w14:textId="77777777" w:rsidR="0026210A" w:rsidRDefault="0026210A" w:rsidP="000F2219">
      <w:pPr>
        <w:pStyle w:val="BodyText"/>
        <w:spacing w:before="1" w:line="276" w:lineRule="auto"/>
        <w:ind w:left="820" w:right="113"/>
        <w:jc w:val="both"/>
      </w:pPr>
    </w:p>
    <w:p w14:paraId="5E37AA15" w14:textId="7F217A85" w:rsidR="000F2219" w:rsidRDefault="000F2219" w:rsidP="00887BF8">
      <w:pPr>
        <w:pStyle w:val="BodyText"/>
        <w:spacing w:before="1" w:line="276" w:lineRule="auto"/>
        <w:ind w:left="720" w:right="113"/>
        <w:jc w:val="both"/>
      </w:pPr>
      <w:r>
        <w:t>The meeting was concluded and adjourned</w:t>
      </w:r>
      <w:r w:rsidR="005A6544">
        <w:t xml:space="preserve"> </w:t>
      </w:r>
      <w:r>
        <w:t xml:space="preserve">at </w:t>
      </w:r>
      <w:r w:rsidR="00674B09">
        <w:t>6</w:t>
      </w:r>
      <w:r>
        <w:t>:</w:t>
      </w:r>
      <w:r w:rsidR="00674B09">
        <w:t>00</w:t>
      </w:r>
      <w:r>
        <w:t xml:space="preserve"> p.m.</w:t>
      </w:r>
    </w:p>
    <w:p w14:paraId="1884DB05" w14:textId="77777777" w:rsidR="002D3926" w:rsidRPr="001F0C09" w:rsidRDefault="002D3926" w:rsidP="002D3926">
      <w:pPr>
        <w:pStyle w:val="BodyText"/>
        <w:spacing w:before="1" w:line="276" w:lineRule="auto"/>
        <w:ind w:left="820" w:right="113"/>
        <w:jc w:val="both"/>
      </w:pPr>
    </w:p>
    <w:p w14:paraId="3BD31E2B" w14:textId="77777777" w:rsidR="00065948" w:rsidRDefault="00065948" w:rsidP="00DC37AF">
      <w:pPr>
        <w:pStyle w:val="BodyText"/>
        <w:spacing w:before="1" w:line="276" w:lineRule="auto"/>
        <w:ind w:right="113"/>
        <w:jc w:val="both"/>
      </w:pPr>
    </w:p>
    <w:p w14:paraId="2D3918CF" w14:textId="77777777" w:rsidR="00BA7F9B" w:rsidRDefault="00BA7F9B" w:rsidP="00DC2B0B"/>
    <w:p w14:paraId="02799817" w14:textId="46040475" w:rsidR="00DF47E6" w:rsidRPr="00B53D36" w:rsidRDefault="00DC2B0B">
      <w:pPr>
        <w:ind w:left="2488"/>
        <w:rPr>
          <w:b/>
          <w:i/>
        </w:rPr>
      </w:pPr>
      <w:r w:rsidRPr="00B53D36">
        <w:rPr>
          <w:b/>
          <w:i/>
        </w:rPr>
        <w:t>N</w:t>
      </w:r>
      <w:r w:rsidRPr="00B53D36">
        <w:rPr>
          <w:b/>
          <w:i/>
          <w:sz w:val="18"/>
        </w:rPr>
        <w:t>EXT</w:t>
      </w:r>
      <w:r w:rsidRPr="00B53D36">
        <w:rPr>
          <w:b/>
          <w:i/>
        </w:rPr>
        <w:t xml:space="preserve"> M</w:t>
      </w:r>
      <w:r w:rsidR="00BC4431" w:rsidRPr="00B53D36">
        <w:rPr>
          <w:b/>
          <w:i/>
          <w:sz w:val="18"/>
        </w:rPr>
        <w:t>EETING</w:t>
      </w:r>
      <w:r w:rsidR="00BC4431" w:rsidRPr="00B53D36">
        <w:rPr>
          <w:b/>
          <w:i/>
        </w:rPr>
        <w:t>: T</w:t>
      </w:r>
      <w:r w:rsidR="001A545B" w:rsidRPr="00B53D36">
        <w:rPr>
          <w:b/>
          <w:i/>
          <w:sz w:val="18"/>
        </w:rPr>
        <w:t xml:space="preserve">HURSDAY </w:t>
      </w:r>
      <w:r w:rsidR="003411AE">
        <w:rPr>
          <w:b/>
          <w:i/>
        </w:rPr>
        <w:t>M</w:t>
      </w:r>
      <w:r w:rsidR="003411AE">
        <w:rPr>
          <w:b/>
          <w:i/>
          <w:sz w:val="18"/>
        </w:rPr>
        <w:t>ARCH</w:t>
      </w:r>
      <w:r w:rsidR="00BC4431" w:rsidRPr="00B53D36">
        <w:rPr>
          <w:b/>
          <w:i/>
          <w:sz w:val="18"/>
        </w:rPr>
        <w:t xml:space="preserve"> </w:t>
      </w:r>
      <w:r w:rsidR="003148F2">
        <w:rPr>
          <w:b/>
          <w:i/>
        </w:rPr>
        <w:t>1</w:t>
      </w:r>
      <w:r w:rsidR="003411AE">
        <w:rPr>
          <w:b/>
          <w:i/>
        </w:rPr>
        <w:t>2</w:t>
      </w:r>
      <w:r w:rsidR="00BC4431" w:rsidRPr="00B53D36">
        <w:rPr>
          <w:b/>
          <w:i/>
        </w:rPr>
        <w:t>, 20</w:t>
      </w:r>
      <w:r w:rsidR="00710955">
        <w:rPr>
          <w:b/>
          <w:i/>
        </w:rPr>
        <w:t>20</w:t>
      </w:r>
      <w:bookmarkEnd w:id="3"/>
    </w:p>
    <w:sectPr w:rsidR="00DF47E6" w:rsidRPr="00B53D36" w:rsidSect="00185A66">
      <w:footerReference w:type="default" r:id="rId8"/>
      <w:pgSz w:w="12240" w:h="15840"/>
      <w:pgMar w:top="1354" w:right="1325" w:bottom="1440" w:left="1339" w:header="0"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F4B09" w14:textId="77777777" w:rsidR="00A91F3B" w:rsidRDefault="00A91F3B">
      <w:r>
        <w:separator/>
      </w:r>
    </w:p>
  </w:endnote>
  <w:endnote w:type="continuationSeparator" w:id="0">
    <w:p w14:paraId="6D392052" w14:textId="77777777" w:rsidR="00A91F3B" w:rsidRDefault="00A9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ADC4" w14:textId="77777777" w:rsidR="008A65C2" w:rsidRDefault="008A65C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DC60C27" wp14:editId="01CCF1C3">
              <wp:simplePos x="0" y="0"/>
              <wp:positionH relativeFrom="page">
                <wp:posOffset>974784</wp:posOffset>
              </wp:positionH>
              <wp:positionV relativeFrom="page">
                <wp:posOffset>9402792</wp:posOffset>
              </wp:positionV>
              <wp:extent cx="5883215" cy="502285"/>
              <wp:effectExtent l="0" t="0" r="3810" b="1206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1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40C33" w14:textId="77777777" w:rsidR="006F5BD9" w:rsidRDefault="008A65C2">
                          <w:pPr>
                            <w:spacing w:before="13"/>
                            <w:ind w:left="19" w:right="18"/>
                            <w:jc w:val="center"/>
                          </w:pPr>
                          <w:r>
                            <w:t xml:space="preserve">Transit Services Advisory Committee </w:t>
                          </w:r>
                        </w:p>
                        <w:p w14:paraId="4B34DA84" w14:textId="30FF8999" w:rsidR="008A65C2" w:rsidRDefault="008A65C2">
                          <w:pPr>
                            <w:spacing w:before="13"/>
                            <w:ind w:left="19" w:right="18"/>
                            <w:jc w:val="center"/>
                          </w:pPr>
                          <w:r>
                            <w:t xml:space="preserve">Summary of </w:t>
                          </w:r>
                          <w:r w:rsidR="001819EE">
                            <w:t>February 13</w:t>
                          </w:r>
                          <w:r>
                            <w:t>, 20</w:t>
                          </w:r>
                          <w:r w:rsidR="00E25DCF">
                            <w:t>20</w:t>
                          </w:r>
                          <w:r>
                            <w:t xml:space="preserve"> Meeting</w:t>
                          </w:r>
                        </w:p>
                        <w:p w14:paraId="45AFD990" w14:textId="35B26C96" w:rsidR="008A65C2" w:rsidRPr="00B62A5C" w:rsidRDefault="008A65C2" w:rsidP="00B62A5C">
                          <w:pPr>
                            <w:spacing w:line="251" w:lineRule="exact"/>
                            <w:ind w:left="18" w:right="18"/>
                            <w:jc w:val="center"/>
                            <w:rPr>
                              <w:b/>
                            </w:rPr>
                          </w:pPr>
                          <w:r w:rsidRPr="00B62A5C">
                            <w:t xml:space="preserve">Page </w:t>
                          </w:r>
                          <w:r w:rsidRPr="00B62A5C">
                            <w:fldChar w:fldCharType="begin"/>
                          </w:r>
                          <w:r w:rsidRPr="00B62A5C">
                            <w:rPr>
                              <w:b/>
                            </w:rPr>
                            <w:instrText xml:space="preserve"> PAGE </w:instrText>
                          </w:r>
                          <w:r w:rsidRPr="00B62A5C">
                            <w:fldChar w:fldCharType="separate"/>
                          </w:r>
                          <w:r w:rsidR="0009452A">
                            <w:rPr>
                              <w:b/>
                              <w:noProof/>
                            </w:rPr>
                            <w:t>1</w:t>
                          </w:r>
                          <w:r w:rsidRPr="00B62A5C">
                            <w:fldChar w:fldCharType="end"/>
                          </w:r>
                          <w:r w:rsidRPr="00B62A5C">
                            <w:rPr>
                              <w:b/>
                            </w:rPr>
                            <w:t xml:space="preserve"> </w:t>
                          </w:r>
                          <w:r w:rsidRPr="00B62A5C">
                            <w:t xml:space="preserve">of </w:t>
                          </w:r>
                          <w:r w:rsidR="00887BF8">
                            <w:rPr>
                              <w:b/>
                            </w:rPr>
                            <w:t>9</w:t>
                          </w:r>
                        </w:p>
                        <w:p w14:paraId="063A3A77" w14:textId="77777777" w:rsidR="008A65C2" w:rsidRDefault="008A65C2" w:rsidP="00B62A5C">
                          <w:pPr>
                            <w:spacing w:line="251" w:lineRule="exact"/>
                            <w:ind w:left="18" w:right="18"/>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60C27" id="_x0000_t202" coordsize="21600,21600" o:spt="202" path="m,l,21600r21600,l21600,xe">
              <v:stroke joinstyle="miter"/>
              <v:path gradientshapeok="t" o:connecttype="rect"/>
            </v:shapetype>
            <v:shape id="Text Box 1" o:spid="_x0000_s1026" type="#_x0000_t202" style="position:absolute;margin-left:76.75pt;margin-top:740.4pt;width:463.25pt;height:3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IyrA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x4qSDFj3SUaM7MSLfVGfoVQpODz246RGOocuWqervRflVIS5WDeFbeiulGBpKKsjOvnRPnk44&#10;yoBshg+igjBkp4UFGmvZmdJBMRCgQ5eejp0xqZRwGMXxZeBHGJVwF3lBEEcmOZek8+teKv2Oig4Z&#10;I8MSOm/Ryf5e6cl1djHBuChY29rut/zsADCnE4gNT82dycI280fiJet4HYdOGCzWTujluXNbrEJn&#10;UfhXUX6Zr1a5/9PE9cO0YVVFuQkzC8sP/6xxB4lPkjhKS4mWVQbOpKTkdrNqJdoTEHZhv0NBTtzc&#10;8zRsvYDLC0p+EHp3QeIUi/jKCYswcpIrL3Y8P7lLFl6YhHlxTumecfrvlNCQ4SQKoklMv+Xm2e81&#10;N5J2TMPoaFmX4fjoRFIjwTWvbGs1Ye1kn5TCpP9cCmj33GgrWKPRSa163IyAYlS8EdUTSFcKUBbo&#10;E+YdGI2Q3zEaYHZkWH3bEUkxat9zkL8ZNLMhZ2MzG4SX8DTDGqPJXOlpIO16ybYNIE8/GBe38IvU&#10;zKr3OQtI3WxgHlgSh9llBs7p3no9T9jlLwAAAP//AwBQSwMEFAAGAAgAAAAhAFCO4orgAAAADgEA&#10;AA8AAABkcnMvZG93bnJldi54bWxMj81OwzAQhO9IvIO1SNyozU+qJMSpKgQnJEQaDhyd2E2sxusQ&#10;u214ezanctvRfJqdKTazG9jJTMF6lHC/EsAMtl5b7CR81W93KbAQFWo1eDQSfk2ATXl9Vahc+zNW&#10;5rSLHaMQDLmS0Mc45pyHtjdOhZUfDZK395NTkeTUcT2pM4W7gT8IseZOWaQPvRrNS2/aw+7oJGy/&#10;sXq1Px/NZ7WvbF1nAt/XBylvb+btM7Bo5niBYalP1aGkTo0/og5sIJ08JoTS8ZQKGrEgIhW0r1nM&#10;JMuAlwX/P6P8AwAA//8DAFBLAQItABQABgAIAAAAIQC2gziS/gAAAOEBAAATAAAAAAAAAAAAAAAA&#10;AAAAAABbQ29udGVudF9UeXBlc10ueG1sUEsBAi0AFAAGAAgAAAAhADj9If/WAAAAlAEAAAsAAAAA&#10;AAAAAAAAAAAALwEAAF9yZWxzLy5yZWxzUEsBAi0AFAAGAAgAAAAhAGKAkjKsAgAAqQUAAA4AAAAA&#10;AAAAAAAAAAAALgIAAGRycy9lMm9Eb2MueG1sUEsBAi0AFAAGAAgAAAAhAFCO4orgAAAADgEAAA8A&#10;AAAAAAAAAAAAAAAABgUAAGRycy9kb3ducmV2LnhtbFBLBQYAAAAABAAEAPMAAAATBgAAAAA=&#10;" filled="f" stroked="f">
              <v:textbox inset="0,0,0,0">
                <w:txbxContent>
                  <w:p w14:paraId="5A640C33" w14:textId="77777777" w:rsidR="006F5BD9" w:rsidRDefault="008A65C2">
                    <w:pPr>
                      <w:spacing w:before="13"/>
                      <w:ind w:left="19" w:right="18"/>
                      <w:jc w:val="center"/>
                    </w:pPr>
                    <w:r>
                      <w:t xml:space="preserve">Transit Services Advisory Committee </w:t>
                    </w:r>
                  </w:p>
                  <w:p w14:paraId="4B34DA84" w14:textId="30FF8999" w:rsidR="008A65C2" w:rsidRDefault="008A65C2">
                    <w:pPr>
                      <w:spacing w:before="13"/>
                      <w:ind w:left="19" w:right="18"/>
                      <w:jc w:val="center"/>
                    </w:pPr>
                    <w:r>
                      <w:t xml:space="preserve">Summary of </w:t>
                    </w:r>
                    <w:r w:rsidR="001819EE">
                      <w:t>February 13</w:t>
                    </w:r>
                    <w:r>
                      <w:t>, 20</w:t>
                    </w:r>
                    <w:r w:rsidR="00E25DCF">
                      <w:t>20</w:t>
                    </w:r>
                    <w:r>
                      <w:t xml:space="preserve"> Meeting</w:t>
                    </w:r>
                  </w:p>
                  <w:p w14:paraId="45AFD990" w14:textId="35B26C96" w:rsidR="008A65C2" w:rsidRPr="00B62A5C" w:rsidRDefault="008A65C2" w:rsidP="00B62A5C">
                    <w:pPr>
                      <w:spacing w:line="251" w:lineRule="exact"/>
                      <w:ind w:left="18" w:right="18"/>
                      <w:jc w:val="center"/>
                      <w:rPr>
                        <w:b/>
                      </w:rPr>
                    </w:pPr>
                    <w:r w:rsidRPr="00B62A5C">
                      <w:t xml:space="preserve">Page </w:t>
                    </w:r>
                    <w:r w:rsidRPr="00B62A5C">
                      <w:fldChar w:fldCharType="begin"/>
                    </w:r>
                    <w:r w:rsidRPr="00B62A5C">
                      <w:rPr>
                        <w:b/>
                      </w:rPr>
                      <w:instrText xml:space="preserve"> PAGE </w:instrText>
                    </w:r>
                    <w:r w:rsidRPr="00B62A5C">
                      <w:fldChar w:fldCharType="separate"/>
                    </w:r>
                    <w:r w:rsidR="0009452A">
                      <w:rPr>
                        <w:b/>
                        <w:noProof/>
                      </w:rPr>
                      <w:t>1</w:t>
                    </w:r>
                    <w:r w:rsidRPr="00B62A5C">
                      <w:fldChar w:fldCharType="end"/>
                    </w:r>
                    <w:r w:rsidRPr="00B62A5C">
                      <w:rPr>
                        <w:b/>
                      </w:rPr>
                      <w:t xml:space="preserve"> </w:t>
                    </w:r>
                    <w:r w:rsidRPr="00B62A5C">
                      <w:t xml:space="preserve">of </w:t>
                    </w:r>
                    <w:r w:rsidR="00887BF8">
                      <w:rPr>
                        <w:b/>
                      </w:rPr>
                      <w:t>9</w:t>
                    </w:r>
                  </w:p>
                  <w:p w14:paraId="063A3A77" w14:textId="77777777" w:rsidR="008A65C2" w:rsidRDefault="008A65C2" w:rsidP="00B62A5C">
                    <w:pPr>
                      <w:spacing w:line="251" w:lineRule="exact"/>
                      <w:ind w:left="18" w:right="18"/>
                      <w:jc w:val="center"/>
                      <w:rPr>
                        <w:b/>
                      </w:rPr>
                    </w:pPr>
                  </w:p>
                </w:txbxContent>
              </v:textbox>
              <w10:wrap anchorx="page" anchory="page"/>
            </v:shape>
          </w:pict>
        </mc:Fallback>
      </mc:AlternateContent>
    </w:r>
    <w:r>
      <w:rPr>
        <w:noProof/>
        <w:lang w:bidi="ar-SA"/>
      </w:rPr>
      <mc:AlternateContent>
        <mc:Choice Requires="wpg">
          <w:drawing>
            <wp:anchor distT="0" distB="0" distL="114300" distR="114300" simplePos="0" relativeHeight="251656704" behindDoc="1" locked="0" layoutInCell="1" allowOverlap="1" wp14:anchorId="2E638528" wp14:editId="3AF815AB">
              <wp:simplePos x="0" y="0"/>
              <wp:positionH relativeFrom="page">
                <wp:posOffset>895985</wp:posOffset>
              </wp:positionH>
              <wp:positionV relativeFrom="page">
                <wp:posOffset>9185275</wp:posOffset>
              </wp:positionV>
              <wp:extent cx="5980430" cy="56515"/>
              <wp:effectExtent l="19685" t="3175" r="1968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14465"/>
                        <a:chExt cx="9418" cy="89"/>
                      </a:xfrm>
                    </wpg:grpSpPr>
                    <wps:wsp>
                      <wps:cNvPr id="2" name="Line 4"/>
                      <wps:cNvCnPr/>
                      <wps:spPr bwMode="auto">
                        <a:xfrm>
                          <a:off x="1411" y="14495"/>
                          <a:ext cx="9418"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1411" y="14546"/>
                          <a:ext cx="9418"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7DA2F" id="Group 2" o:spid="_x0000_s1026" style="position:absolute;margin-left:70.55pt;margin-top:723.25pt;width:470.9pt;height:4.45pt;z-index:-251659776;mso-position-horizontal-relative:page;mso-position-vertical-relative:page" coordorigin="1411,14465"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ukngIAAL8HAAAOAAAAZHJzL2Uyb0RvYy54bWzsVctu2zAQvBfoPxC6O3qYVi0hclBYdi5p&#10;ayDtB9ASJRGVSIJkLAdF/71L6pFHDw0StKdeJJJLrmZnZsXLq3PXohNVmgmeeeFF4CHKC1EyXmfe&#10;t6/7xdpD2hBeklZwmnn3VHtXm/fvLnuZ0kg0oi2pQpCE67SXmdcYI1Pf10VDO6IvhKQcgpVQHTEw&#10;VbVfKtJD9q71oyCI/V6oUipRUK1hNR+C3sblrypamC9VpalBbeYBNuOeyj2P9ulvLklaKyIbVoww&#10;yCtQdIRx+OicKieGoDvFfkvVsUIJLSpzUYjOF1XFCupqgGrC4Fk110rcSVdLnfa1nGkCap/x9Oq0&#10;xefTQSFWgnYe4qQDidxXUWSp6WWdwo5rJW/lQQ31wfBGFN81hP3ncTuvh83o2H8SJaQjd0Y4as6V&#10;6mwKKBqdnQL3swL0bFABi6tkHeAlCFVAbBWvwtWgUNGAjPZUiEMACsEQ43gO7sbjCQ7Bb/bsOrEH&#10;fZIOX3VIR2S2LDCbfuBTv43P24ZI6mTSlq2Rz2ji84ZxivBAp9uw5QflyNWpBlr/yNTjmpOx5omw&#10;h4qdl+eCSSqVNtdUdMgOMq8FFE4GcrrRZuBm2mJV4WLP2hbWSdpy1Gfech0GgTuhRctKG7VBrerj&#10;tlXoRKCj4ijC0XJk+sk2cC4vXbaGknI3jg1h7TAGoC23+aAQwDOOhpb5kQTJbr1b4wWO4t0CB3m+&#10;+Ljf4kW8Dz+s8mW+3ebhTwstxGnDypJyi25q3xC/TM7xRzI03tzAMw/+0+zOTAB2ejvQYKtBw8FT&#10;R1HeO2ndOjjsH1lt+cRqTg8LDLz4BqutcGyFdQq53vx7Vkugmf87bfLx5LDp/UKnuV8c3BLu2Hij&#10;2Wvo8RzGj+/dzS8AAAD//wMAUEsDBBQABgAIAAAAIQDEsMcb4gAAAA4BAAAPAAAAZHJzL2Rvd25y&#10;ZXYueG1sTI/BasMwEETvhf6D2EJvjazUDoljOYTQ9hQKTQqlt421sU0syViK7fx95VNz29kdZt9k&#10;m1E3rKfO1dZIELMIGJnCqtqUEr6P7y9LYM6jUdhYQxJu5GCTPz5kmCo7mC/qD75kIcS4FCVU3rcp&#10;566oSKOb2ZZMuJ1tp9EH2ZVcdTiEcN3weRQtuMbahA8VtrSrqLgcrlrCx4DD9lW89fvLeXf7PSaf&#10;P3tBUj4/jds1ME+j/zfDhB/QIQ9MJ3s1yrEm6FiIYJ2GeJEAmyzRcr4Cdpp2SRIDzzN+XyP/AwAA&#10;//8DAFBLAQItABQABgAIAAAAIQC2gziS/gAAAOEBAAATAAAAAAAAAAAAAAAAAAAAAABbQ29udGVu&#10;dF9UeXBlc10ueG1sUEsBAi0AFAAGAAgAAAAhADj9If/WAAAAlAEAAAsAAAAAAAAAAAAAAAAALwEA&#10;AF9yZWxzLy5yZWxzUEsBAi0AFAAGAAgAAAAhAFPYS6SeAgAAvwcAAA4AAAAAAAAAAAAAAAAALgIA&#10;AGRycy9lMm9Eb2MueG1sUEsBAi0AFAAGAAgAAAAhAMSwxxviAAAADgEAAA8AAAAAAAAAAAAAAAAA&#10;+AQAAGRycy9kb3ducmV2LnhtbFBLBQYAAAAABAAEAPMAAAAHBgAAAAA=&#10;">
              <v:line id="Line 4" o:spid="_x0000_s1027" style="position:absolute;visibility:visible;mso-wrap-style:square" from="1411,14495" to="10829,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bpwgAAANoAAAAPAAAAZHJzL2Rvd25yZXYueG1sRI9fawIx&#10;EMTfhX6HsIW+1VxtK3oapSgFqSj4B5+Xy3o5vGyO21Sv374pFHwcZuY3zHTe+VpdqZUqsIGXfgaK&#10;uAi24tLA8fD5PAIlEdliHZgM/JDAfPbQm2Juw413dN3HUiUIS44GXIxNrrUUjjxKPzTEyTuH1mNM&#10;si21bfGW4L7Wgywbao8VpwWHDS0cFZf9tzdwfnvnr7HQRrarTK/duli+nsSYp8fuYwIqUhfv4f/2&#10;yhoYwN+VdAP07BcAAP//AwBQSwECLQAUAAYACAAAACEA2+H2y+4AAACFAQAAEwAAAAAAAAAAAAAA&#10;AAAAAAAAW0NvbnRlbnRfVHlwZXNdLnhtbFBLAQItABQABgAIAAAAIQBa9CxbvwAAABUBAAALAAAA&#10;AAAAAAAAAAAAAB8BAABfcmVscy8ucmVsc1BLAQItABQABgAIAAAAIQCNZCbpwgAAANoAAAAPAAAA&#10;AAAAAAAAAAAAAAcCAABkcnMvZG93bnJldi54bWxQSwUGAAAAAAMAAwC3AAAA9gIAAAAA&#10;" strokecolor="#622423" strokeweight="3pt"/>
              <v:line id="Line 3" o:spid="_x0000_s1028" style="position:absolute;visibility:visible;mso-wrap-style:square" from="1411,14546" to="10829,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GswQAAANoAAAAPAAAAZHJzL2Rvd25yZXYueG1sRI9Bi8Iw&#10;FITvwv6H8Ba8iKYquFqNsiiKxZNdvT+aZ1u3eSlN1PrvzcKCx2FmvmEWq9ZU4k6NKy0rGA4iEMSZ&#10;1SXnCk4/2/4UhPPIGivLpOBJDlbLj84CY20ffKR76nMRIOxiVFB4X8dSuqwgg25ga+LgXWxj0AfZ&#10;5FI3+AhwU8lRFE2kwZLDQoE1rQvKftObUaB39e7Zfh1mG+PPk55OErweEqW6n+33HISn1r/D/+29&#10;VjCGvyvhBsjlCwAA//8DAFBLAQItABQABgAIAAAAIQDb4fbL7gAAAIUBAAATAAAAAAAAAAAAAAAA&#10;AAAAAABbQ29udGVudF9UeXBlc10ueG1sUEsBAi0AFAAGAAgAAAAhAFr0LFu/AAAAFQEAAAsAAAAA&#10;AAAAAAAAAAAAHwEAAF9yZWxzLy5yZWxzUEsBAi0AFAAGAAgAAAAhANl9AazBAAAA2gAAAA8AAAAA&#10;AAAAAAAAAAAABwIAAGRycy9kb3ducmV2LnhtbFBLBQYAAAAAAwADALcAAAD1AgAAAAA=&#10;" strokecolor="#622423" strokeweight=".72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1871" w14:textId="77777777" w:rsidR="00A91F3B" w:rsidRDefault="00A91F3B">
      <w:r>
        <w:separator/>
      </w:r>
    </w:p>
  </w:footnote>
  <w:footnote w:type="continuationSeparator" w:id="0">
    <w:p w14:paraId="2925E116" w14:textId="77777777" w:rsidR="00A91F3B" w:rsidRDefault="00A91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E63"/>
    <w:multiLevelType w:val="hybridMultilevel"/>
    <w:tmpl w:val="B4B6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7A1C"/>
    <w:multiLevelType w:val="hybridMultilevel"/>
    <w:tmpl w:val="7018C7EC"/>
    <w:lvl w:ilvl="0" w:tplc="C18A6D7A">
      <w:start w:val="1"/>
      <w:numFmt w:val="upperLetter"/>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2" w15:restartNumberingAfterBreak="0">
    <w:nsid w:val="09983481"/>
    <w:multiLevelType w:val="hybridMultilevel"/>
    <w:tmpl w:val="EC54E0D0"/>
    <w:lvl w:ilvl="0" w:tplc="32F67B18">
      <w:start w:val="1"/>
      <w:numFmt w:val="upperRoman"/>
      <w:lvlText w:val="%1."/>
      <w:lvlJc w:val="left"/>
      <w:pPr>
        <w:ind w:left="748" w:hanging="495"/>
        <w:jc w:val="right"/>
      </w:pPr>
      <w:rPr>
        <w:rFonts w:ascii="Arial" w:eastAsia="Arial" w:hAnsi="Arial" w:cs="Arial" w:hint="default"/>
        <w:b/>
        <w:bCs/>
        <w:w w:val="100"/>
        <w:sz w:val="24"/>
        <w:szCs w:val="24"/>
        <w:lang w:val="en-US" w:eastAsia="en-US" w:bidi="en-US"/>
      </w:rPr>
    </w:lvl>
    <w:lvl w:ilvl="1" w:tplc="BE7884FA">
      <w:numFmt w:val="bullet"/>
      <w:lvlText w:val="•"/>
      <w:lvlJc w:val="left"/>
      <w:pPr>
        <w:ind w:left="1624" w:hanging="495"/>
      </w:pPr>
      <w:rPr>
        <w:rFonts w:hint="default"/>
        <w:lang w:val="en-US" w:eastAsia="en-US" w:bidi="en-US"/>
      </w:rPr>
    </w:lvl>
    <w:lvl w:ilvl="2" w:tplc="0B681198">
      <w:numFmt w:val="bullet"/>
      <w:lvlText w:val="•"/>
      <w:lvlJc w:val="left"/>
      <w:pPr>
        <w:ind w:left="2508" w:hanging="495"/>
      </w:pPr>
      <w:rPr>
        <w:rFonts w:hint="default"/>
        <w:lang w:val="en-US" w:eastAsia="en-US" w:bidi="en-US"/>
      </w:rPr>
    </w:lvl>
    <w:lvl w:ilvl="3" w:tplc="56E4CEFE">
      <w:numFmt w:val="bullet"/>
      <w:lvlText w:val="•"/>
      <w:lvlJc w:val="left"/>
      <w:pPr>
        <w:ind w:left="3392" w:hanging="495"/>
      </w:pPr>
      <w:rPr>
        <w:rFonts w:hint="default"/>
        <w:lang w:val="en-US" w:eastAsia="en-US" w:bidi="en-US"/>
      </w:rPr>
    </w:lvl>
    <w:lvl w:ilvl="4" w:tplc="8432DE48">
      <w:numFmt w:val="bullet"/>
      <w:lvlText w:val="•"/>
      <w:lvlJc w:val="left"/>
      <w:pPr>
        <w:ind w:left="4276" w:hanging="495"/>
      </w:pPr>
      <w:rPr>
        <w:rFonts w:hint="default"/>
        <w:lang w:val="en-US" w:eastAsia="en-US" w:bidi="en-US"/>
      </w:rPr>
    </w:lvl>
    <w:lvl w:ilvl="5" w:tplc="F49246B8">
      <w:numFmt w:val="bullet"/>
      <w:lvlText w:val="•"/>
      <w:lvlJc w:val="left"/>
      <w:pPr>
        <w:ind w:left="5160" w:hanging="495"/>
      </w:pPr>
      <w:rPr>
        <w:rFonts w:hint="default"/>
        <w:lang w:val="en-US" w:eastAsia="en-US" w:bidi="en-US"/>
      </w:rPr>
    </w:lvl>
    <w:lvl w:ilvl="6" w:tplc="949A6444">
      <w:numFmt w:val="bullet"/>
      <w:lvlText w:val="•"/>
      <w:lvlJc w:val="left"/>
      <w:pPr>
        <w:ind w:left="6044" w:hanging="495"/>
      </w:pPr>
      <w:rPr>
        <w:rFonts w:hint="default"/>
        <w:lang w:val="en-US" w:eastAsia="en-US" w:bidi="en-US"/>
      </w:rPr>
    </w:lvl>
    <w:lvl w:ilvl="7" w:tplc="16344000">
      <w:numFmt w:val="bullet"/>
      <w:lvlText w:val="•"/>
      <w:lvlJc w:val="left"/>
      <w:pPr>
        <w:ind w:left="6928" w:hanging="495"/>
      </w:pPr>
      <w:rPr>
        <w:rFonts w:hint="default"/>
        <w:lang w:val="en-US" w:eastAsia="en-US" w:bidi="en-US"/>
      </w:rPr>
    </w:lvl>
    <w:lvl w:ilvl="8" w:tplc="D48CB02C">
      <w:numFmt w:val="bullet"/>
      <w:lvlText w:val="•"/>
      <w:lvlJc w:val="left"/>
      <w:pPr>
        <w:ind w:left="7812" w:hanging="495"/>
      </w:pPr>
      <w:rPr>
        <w:rFonts w:hint="default"/>
        <w:lang w:val="en-US" w:eastAsia="en-US" w:bidi="en-US"/>
      </w:rPr>
    </w:lvl>
  </w:abstractNum>
  <w:abstractNum w:abstractNumId="3" w15:restartNumberingAfterBreak="0">
    <w:nsid w:val="09A94C2E"/>
    <w:multiLevelType w:val="hybridMultilevel"/>
    <w:tmpl w:val="5E0A066E"/>
    <w:lvl w:ilvl="0" w:tplc="57747080">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152F6BC4"/>
    <w:multiLevelType w:val="hybridMultilevel"/>
    <w:tmpl w:val="824034AA"/>
    <w:lvl w:ilvl="0" w:tplc="7464B104">
      <w:start w:val="1"/>
      <w:numFmt w:val="upperLetter"/>
      <w:lvlText w:val="%1."/>
      <w:lvlJc w:val="left"/>
      <w:pPr>
        <w:ind w:left="527"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5" w15:restartNumberingAfterBreak="0">
    <w:nsid w:val="1E3D4FD6"/>
    <w:multiLevelType w:val="hybridMultilevel"/>
    <w:tmpl w:val="771A9F3A"/>
    <w:lvl w:ilvl="0" w:tplc="BCE4F2CE">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29ED2256"/>
    <w:multiLevelType w:val="hybridMultilevel"/>
    <w:tmpl w:val="DA3E14D0"/>
    <w:lvl w:ilvl="0" w:tplc="46C0CB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491B4C"/>
    <w:multiLevelType w:val="hybridMultilevel"/>
    <w:tmpl w:val="90A0BE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DB1185"/>
    <w:multiLevelType w:val="hybridMultilevel"/>
    <w:tmpl w:val="DA3E14D0"/>
    <w:lvl w:ilvl="0" w:tplc="46C0CB88">
      <w:start w:val="1"/>
      <w:numFmt w:val="upperLetter"/>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9" w15:restartNumberingAfterBreak="0">
    <w:nsid w:val="3BB84FAC"/>
    <w:multiLevelType w:val="hybridMultilevel"/>
    <w:tmpl w:val="E774FF36"/>
    <w:lvl w:ilvl="0" w:tplc="4CD4C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86BA5"/>
    <w:multiLevelType w:val="hybridMultilevel"/>
    <w:tmpl w:val="DA3E14D0"/>
    <w:lvl w:ilvl="0" w:tplc="46C0CB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794F0D"/>
    <w:multiLevelType w:val="hybridMultilevel"/>
    <w:tmpl w:val="824034AA"/>
    <w:lvl w:ilvl="0" w:tplc="7464B104">
      <w:start w:val="1"/>
      <w:numFmt w:val="upperLetter"/>
      <w:lvlText w:val="%1."/>
      <w:lvlJc w:val="left"/>
      <w:pPr>
        <w:ind w:left="527"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num w:numId="1">
    <w:abstractNumId w:val="2"/>
  </w:num>
  <w:num w:numId="2">
    <w:abstractNumId w:val="9"/>
  </w:num>
  <w:num w:numId="3">
    <w:abstractNumId w:val="7"/>
  </w:num>
  <w:num w:numId="4">
    <w:abstractNumId w:val="6"/>
  </w:num>
  <w:num w:numId="5">
    <w:abstractNumId w:val="1"/>
  </w:num>
  <w:num w:numId="6">
    <w:abstractNumId w:val="8"/>
  </w:num>
  <w:num w:numId="7">
    <w:abstractNumId w:val="10"/>
  </w:num>
  <w:num w:numId="8">
    <w:abstractNumId w:val="5"/>
  </w:num>
  <w:num w:numId="9">
    <w:abstractNumId w:val="11"/>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E6"/>
    <w:rsid w:val="00001D22"/>
    <w:rsid w:val="00001DAA"/>
    <w:rsid w:val="000025F7"/>
    <w:rsid w:val="000053E1"/>
    <w:rsid w:val="00017B0F"/>
    <w:rsid w:val="00020599"/>
    <w:rsid w:val="000225AD"/>
    <w:rsid w:val="00023144"/>
    <w:rsid w:val="00023DE5"/>
    <w:rsid w:val="000249EE"/>
    <w:rsid w:val="00025B7B"/>
    <w:rsid w:val="00031F83"/>
    <w:rsid w:val="000322F0"/>
    <w:rsid w:val="000336E8"/>
    <w:rsid w:val="00036191"/>
    <w:rsid w:val="0004160A"/>
    <w:rsid w:val="00045D69"/>
    <w:rsid w:val="00046082"/>
    <w:rsid w:val="0005162B"/>
    <w:rsid w:val="000530FD"/>
    <w:rsid w:val="00054C6D"/>
    <w:rsid w:val="00055071"/>
    <w:rsid w:val="00055307"/>
    <w:rsid w:val="00055B59"/>
    <w:rsid w:val="000622A1"/>
    <w:rsid w:val="0006324B"/>
    <w:rsid w:val="00065948"/>
    <w:rsid w:val="00067A8C"/>
    <w:rsid w:val="00070431"/>
    <w:rsid w:val="000720A5"/>
    <w:rsid w:val="00076F90"/>
    <w:rsid w:val="000814FC"/>
    <w:rsid w:val="0008648D"/>
    <w:rsid w:val="0009349B"/>
    <w:rsid w:val="0009452A"/>
    <w:rsid w:val="0009754C"/>
    <w:rsid w:val="000B126D"/>
    <w:rsid w:val="000B2A31"/>
    <w:rsid w:val="000B391E"/>
    <w:rsid w:val="000C2716"/>
    <w:rsid w:val="000C2CC4"/>
    <w:rsid w:val="000C5CDE"/>
    <w:rsid w:val="000C78FF"/>
    <w:rsid w:val="000D147E"/>
    <w:rsid w:val="000E40B5"/>
    <w:rsid w:val="000E6560"/>
    <w:rsid w:val="000E7D9B"/>
    <w:rsid w:val="000F2219"/>
    <w:rsid w:val="000F4682"/>
    <w:rsid w:val="000F58A1"/>
    <w:rsid w:val="000F5AA5"/>
    <w:rsid w:val="000F6A2A"/>
    <w:rsid w:val="0010650B"/>
    <w:rsid w:val="001072CE"/>
    <w:rsid w:val="00107735"/>
    <w:rsid w:val="00110DD9"/>
    <w:rsid w:val="0011395C"/>
    <w:rsid w:val="00117118"/>
    <w:rsid w:val="00121541"/>
    <w:rsid w:val="00121E58"/>
    <w:rsid w:val="00125697"/>
    <w:rsid w:val="00132013"/>
    <w:rsid w:val="00142DF3"/>
    <w:rsid w:val="001573BE"/>
    <w:rsid w:val="00157788"/>
    <w:rsid w:val="001608BD"/>
    <w:rsid w:val="001613D9"/>
    <w:rsid w:val="001646AF"/>
    <w:rsid w:val="00170563"/>
    <w:rsid w:val="001708E8"/>
    <w:rsid w:val="0017276C"/>
    <w:rsid w:val="001819EE"/>
    <w:rsid w:val="00181FE3"/>
    <w:rsid w:val="00185A66"/>
    <w:rsid w:val="0019183A"/>
    <w:rsid w:val="00191C39"/>
    <w:rsid w:val="00194DDB"/>
    <w:rsid w:val="0019572D"/>
    <w:rsid w:val="00195A68"/>
    <w:rsid w:val="00195CA2"/>
    <w:rsid w:val="00196E0A"/>
    <w:rsid w:val="001A1184"/>
    <w:rsid w:val="001A1480"/>
    <w:rsid w:val="001A2CC6"/>
    <w:rsid w:val="001A4F00"/>
    <w:rsid w:val="001A545B"/>
    <w:rsid w:val="001A6367"/>
    <w:rsid w:val="001B26FC"/>
    <w:rsid w:val="001B3DE0"/>
    <w:rsid w:val="001B3EE7"/>
    <w:rsid w:val="001B55AA"/>
    <w:rsid w:val="001B7AE9"/>
    <w:rsid w:val="001C0FC8"/>
    <w:rsid w:val="001C47B3"/>
    <w:rsid w:val="001C6843"/>
    <w:rsid w:val="001D3E5A"/>
    <w:rsid w:val="001E474C"/>
    <w:rsid w:val="001E6978"/>
    <w:rsid w:val="001F0C09"/>
    <w:rsid w:val="001F26F3"/>
    <w:rsid w:val="001F6AD8"/>
    <w:rsid w:val="001F751D"/>
    <w:rsid w:val="00200CDB"/>
    <w:rsid w:val="00202DC5"/>
    <w:rsid w:val="002077AF"/>
    <w:rsid w:val="00207D7E"/>
    <w:rsid w:val="00210045"/>
    <w:rsid w:val="00210FD0"/>
    <w:rsid w:val="00211DAF"/>
    <w:rsid w:val="00212A30"/>
    <w:rsid w:val="00213013"/>
    <w:rsid w:val="002227A4"/>
    <w:rsid w:val="00225C26"/>
    <w:rsid w:val="00225E80"/>
    <w:rsid w:val="002269E7"/>
    <w:rsid w:val="0023081B"/>
    <w:rsid w:val="00233F00"/>
    <w:rsid w:val="00240D70"/>
    <w:rsid w:val="002423C6"/>
    <w:rsid w:val="002445C0"/>
    <w:rsid w:val="00252812"/>
    <w:rsid w:val="00256367"/>
    <w:rsid w:val="0026210A"/>
    <w:rsid w:val="00263249"/>
    <w:rsid w:val="0026686D"/>
    <w:rsid w:val="002733CB"/>
    <w:rsid w:val="0027360F"/>
    <w:rsid w:val="00275226"/>
    <w:rsid w:val="00275DB7"/>
    <w:rsid w:val="0028284D"/>
    <w:rsid w:val="0028505A"/>
    <w:rsid w:val="00294C21"/>
    <w:rsid w:val="00296AFE"/>
    <w:rsid w:val="00296C46"/>
    <w:rsid w:val="002A44F8"/>
    <w:rsid w:val="002A4B3A"/>
    <w:rsid w:val="002A7847"/>
    <w:rsid w:val="002B0EE7"/>
    <w:rsid w:val="002B67F1"/>
    <w:rsid w:val="002C38EF"/>
    <w:rsid w:val="002C476E"/>
    <w:rsid w:val="002C66EA"/>
    <w:rsid w:val="002C6D79"/>
    <w:rsid w:val="002D370B"/>
    <w:rsid w:val="002D3926"/>
    <w:rsid w:val="002F1A00"/>
    <w:rsid w:val="002F2A35"/>
    <w:rsid w:val="002F68A8"/>
    <w:rsid w:val="003009BA"/>
    <w:rsid w:val="003068FE"/>
    <w:rsid w:val="003072FF"/>
    <w:rsid w:val="00307DA2"/>
    <w:rsid w:val="0031090A"/>
    <w:rsid w:val="00311C66"/>
    <w:rsid w:val="00312776"/>
    <w:rsid w:val="00313B03"/>
    <w:rsid w:val="003148F2"/>
    <w:rsid w:val="003161C8"/>
    <w:rsid w:val="0032208C"/>
    <w:rsid w:val="00323E54"/>
    <w:rsid w:val="00324408"/>
    <w:rsid w:val="00326578"/>
    <w:rsid w:val="003270CF"/>
    <w:rsid w:val="00331D09"/>
    <w:rsid w:val="00332404"/>
    <w:rsid w:val="003361DB"/>
    <w:rsid w:val="00336307"/>
    <w:rsid w:val="0033785B"/>
    <w:rsid w:val="003411AE"/>
    <w:rsid w:val="00342591"/>
    <w:rsid w:val="00342FC1"/>
    <w:rsid w:val="003517E1"/>
    <w:rsid w:val="00351EB5"/>
    <w:rsid w:val="003549F8"/>
    <w:rsid w:val="0036041B"/>
    <w:rsid w:val="003644EA"/>
    <w:rsid w:val="00364AEE"/>
    <w:rsid w:val="00366653"/>
    <w:rsid w:val="003725A6"/>
    <w:rsid w:val="00376F5C"/>
    <w:rsid w:val="00377712"/>
    <w:rsid w:val="003806D6"/>
    <w:rsid w:val="00381E21"/>
    <w:rsid w:val="00382032"/>
    <w:rsid w:val="003878A5"/>
    <w:rsid w:val="00393A8A"/>
    <w:rsid w:val="003A424E"/>
    <w:rsid w:val="003B0173"/>
    <w:rsid w:val="003B37A6"/>
    <w:rsid w:val="003B5B05"/>
    <w:rsid w:val="003B5E52"/>
    <w:rsid w:val="003C1071"/>
    <w:rsid w:val="003C13EF"/>
    <w:rsid w:val="003D303F"/>
    <w:rsid w:val="003F22B4"/>
    <w:rsid w:val="003F64AE"/>
    <w:rsid w:val="003F69A4"/>
    <w:rsid w:val="003F7EA6"/>
    <w:rsid w:val="004009DF"/>
    <w:rsid w:val="00404E78"/>
    <w:rsid w:val="00410BC2"/>
    <w:rsid w:val="00412516"/>
    <w:rsid w:val="00414885"/>
    <w:rsid w:val="00416287"/>
    <w:rsid w:val="00417D5E"/>
    <w:rsid w:val="004255D3"/>
    <w:rsid w:val="00427C99"/>
    <w:rsid w:val="00430359"/>
    <w:rsid w:val="00432E56"/>
    <w:rsid w:val="00435501"/>
    <w:rsid w:val="00436539"/>
    <w:rsid w:val="00436A4B"/>
    <w:rsid w:val="004379E8"/>
    <w:rsid w:val="004415DE"/>
    <w:rsid w:val="00444ECE"/>
    <w:rsid w:val="00444FD7"/>
    <w:rsid w:val="004460D6"/>
    <w:rsid w:val="00450D70"/>
    <w:rsid w:val="004605C6"/>
    <w:rsid w:val="00460860"/>
    <w:rsid w:val="00460DFA"/>
    <w:rsid w:val="00463A10"/>
    <w:rsid w:val="00465507"/>
    <w:rsid w:val="004668E8"/>
    <w:rsid w:val="00466A47"/>
    <w:rsid w:val="00472BF5"/>
    <w:rsid w:val="004743DC"/>
    <w:rsid w:val="00474739"/>
    <w:rsid w:val="00475A3D"/>
    <w:rsid w:val="0047613A"/>
    <w:rsid w:val="00477182"/>
    <w:rsid w:val="00486A11"/>
    <w:rsid w:val="004919A4"/>
    <w:rsid w:val="004929C5"/>
    <w:rsid w:val="004938B9"/>
    <w:rsid w:val="004946A4"/>
    <w:rsid w:val="00495DBF"/>
    <w:rsid w:val="004A6990"/>
    <w:rsid w:val="004A7EB4"/>
    <w:rsid w:val="004B0F2C"/>
    <w:rsid w:val="004C08BE"/>
    <w:rsid w:val="004C1B52"/>
    <w:rsid w:val="004C2400"/>
    <w:rsid w:val="004C3280"/>
    <w:rsid w:val="004C349C"/>
    <w:rsid w:val="004C383A"/>
    <w:rsid w:val="004C5BCB"/>
    <w:rsid w:val="004D2670"/>
    <w:rsid w:val="004D6C81"/>
    <w:rsid w:val="004D71D5"/>
    <w:rsid w:val="004E36FD"/>
    <w:rsid w:val="004E428A"/>
    <w:rsid w:val="004E598F"/>
    <w:rsid w:val="004F33D8"/>
    <w:rsid w:val="004F5793"/>
    <w:rsid w:val="004F6E42"/>
    <w:rsid w:val="00500958"/>
    <w:rsid w:val="00504F4D"/>
    <w:rsid w:val="0050588F"/>
    <w:rsid w:val="00506ABB"/>
    <w:rsid w:val="00507B76"/>
    <w:rsid w:val="005168F5"/>
    <w:rsid w:val="005234F0"/>
    <w:rsid w:val="00524B0D"/>
    <w:rsid w:val="00524FB4"/>
    <w:rsid w:val="00532E06"/>
    <w:rsid w:val="00533094"/>
    <w:rsid w:val="005506A5"/>
    <w:rsid w:val="005539E1"/>
    <w:rsid w:val="00557DD4"/>
    <w:rsid w:val="00562845"/>
    <w:rsid w:val="00562D3F"/>
    <w:rsid w:val="005655E2"/>
    <w:rsid w:val="005749C3"/>
    <w:rsid w:val="00575088"/>
    <w:rsid w:val="00580DEF"/>
    <w:rsid w:val="00582BB1"/>
    <w:rsid w:val="005832BF"/>
    <w:rsid w:val="005854DE"/>
    <w:rsid w:val="005870C0"/>
    <w:rsid w:val="00587E3F"/>
    <w:rsid w:val="0059218F"/>
    <w:rsid w:val="0059269D"/>
    <w:rsid w:val="005A2620"/>
    <w:rsid w:val="005A2FE6"/>
    <w:rsid w:val="005A3A64"/>
    <w:rsid w:val="005A5EBB"/>
    <w:rsid w:val="005A6544"/>
    <w:rsid w:val="005B2478"/>
    <w:rsid w:val="005B25FE"/>
    <w:rsid w:val="005B5614"/>
    <w:rsid w:val="005B79D7"/>
    <w:rsid w:val="005C1786"/>
    <w:rsid w:val="005C1C9F"/>
    <w:rsid w:val="005C26BC"/>
    <w:rsid w:val="005D4ECE"/>
    <w:rsid w:val="005D53D6"/>
    <w:rsid w:val="005D5FEB"/>
    <w:rsid w:val="005E0B6A"/>
    <w:rsid w:val="005E1600"/>
    <w:rsid w:val="005E1C4F"/>
    <w:rsid w:val="005E1C78"/>
    <w:rsid w:val="005F0B0B"/>
    <w:rsid w:val="005F17C9"/>
    <w:rsid w:val="00602F84"/>
    <w:rsid w:val="00604FE3"/>
    <w:rsid w:val="006052F0"/>
    <w:rsid w:val="00605B39"/>
    <w:rsid w:val="00606949"/>
    <w:rsid w:val="00607F5D"/>
    <w:rsid w:val="00610DFC"/>
    <w:rsid w:val="0061455A"/>
    <w:rsid w:val="0062418B"/>
    <w:rsid w:val="00624C5D"/>
    <w:rsid w:val="0062519D"/>
    <w:rsid w:val="006257C8"/>
    <w:rsid w:val="00625F87"/>
    <w:rsid w:val="006268FF"/>
    <w:rsid w:val="00632579"/>
    <w:rsid w:val="00634D19"/>
    <w:rsid w:val="00636D1B"/>
    <w:rsid w:val="00636E18"/>
    <w:rsid w:val="00636ECA"/>
    <w:rsid w:val="00637B6C"/>
    <w:rsid w:val="00637C58"/>
    <w:rsid w:val="006431DB"/>
    <w:rsid w:val="006514F2"/>
    <w:rsid w:val="00654F00"/>
    <w:rsid w:val="006610F2"/>
    <w:rsid w:val="00661185"/>
    <w:rsid w:val="00665B6D"/>
    <w:rsid w:val="00667275"/>
    <w:rsid w:val="00667EF6"/>
    <w:rsid w:val="006714A3"/>
    <w:rsid w:val="00673D74"/>
    <w:rsid w:val="00674B09"/>
    <w:rsid w:val="00675290"/>
    <w:rsid w:val="006762AE"/>
    <w:rsid w:val="00681F49"/>
    <w:rsid w:val="0068444E"/>
    <w:rsid w:val="00685063"/>
    <w:rsid w:val="006860C4"/>
    <w:rsid w:val="0069024D"/>
    <w:rsid w:val="00692479"/>
    <w:rsid w:val="00692798"/>
    <w:rsid w:val="00695AF6"/>
    <w:rsid w:val="006965C3"/>
    <w:rsid w:val="006A19A6"/>
    <w:rsid w:val="006C2C2F"/>
    <w:rsid w:val="006C2F36"/>
    <w:rsid w:val="006C322F"/>
    <w:rsid w:val="006C4BD6"/>
    <w:rsid w:val="006C61DB"/>
    <w:rsid w:val="006D01DB"/>
    <w:rsid w:val="006D2025"/>
    <w:rsid w:val="006D446F"/>
    <w:rsid w:val="006D4CC0"/>
    <w:rsid w:val="006E2219"/>
    <w:rsid w:val="006E3C41"/>
    <w:rsid w:val="006E7BB2"/>
    <w:rsid w:val="006F4F9E"/>
    <w:rsid w:val="006F5BD9"/>
    <w:rsid w:val="006F6413"/>
    <w:rsid w:val="006F75C4"/>
    <w:rsid w:val="00704940"/>
    <w:rsid w:val="0070635E"/>
    <w:rsid w:val="00710955"/>
    <w:rsid w:val="00714A0B"/>
    <w:rsid w:val="0072624C"/>
    <w:rsid w:val="00736CEF"/>
    <w:rsid w:val="00737A04"/>
    <w:rsid w:val="00740FEA"/>
    <w:rsid w:val="00741924"/>
    <w:rsid w:val="00744105"/>
    <w:rsid w:val="00745C08"/>
    <w:rsid w:val="00745D23"/>
    <w:rsid w:val="00753BDF"/>
    <w:rsid w:val="007561E2"/>
    <w:rsid w:val="00765B15"/>
    <w:rsid w:val="0077178B"/>
    <w:rsid w:val="00773E78"/>
    <w:rsid w:val="007814F9"/>
    <w:rsid w:val="00781A6F"/>
    <w:rsid w:val="007832CC"/>
    <w:rsid w:val="007839DA"/>
    <w:rsid w:val="00784A66"/>
    <w:rsid w:val="007903E0"/>
    <w:rsid w:val="00790A16"/>
    <w:rsid w:val="00791204"/>
    <w:rsid w:val="007A18EB"/>
    <w:rsid w:val="007A63E3"/>
    <w:rsid w:val="007A674E"/>
    <w:rsid w:val="007B067F"/>
    <w:rsid w:val="007B1931"/>
    <w:rsid w:val="007B2465"/>
    <w:rsid w:val="007B3430"/>
    <w:rsid w:val="007C72E6"/>
    <w:rsid w:val="007C78FF"/>
    <w:rsid w:val="007D2125"/>
    <w:rsid w:val="007D49DB"/>
    <w:rsid w:val="007D5BB9"/>
    <w:rsid w:val="007D75A6"/>
    <w:rsid w:val="007D78B6"/>
    <w:rsid w:val="007D7D2C"/>
    <w:rsid w:val="007D7F05"/>
    <w:rsid w:val="007E4C0A"/>
    <w:rsid w:val="007F52F8"/>
    <w:rsid w:val="00802D80"/>
    <w:rsid w:val="008033A3"/>
    <w:rsid w:val="008063D3"/>
    <w:rsid w:val="00806484"/>
    <w:rsid w:val="0081684A"/>
    <w:rsid w:val="008215E2"/>
    <w:rsid w:val="00823212"/>
    <w:rsid w:val="0082662B"/>
    <w:rsid w:val="00830AD6"/>
    <w:rsid w:val="008311BA"/>
    <w:rsid w:val="008323B6"/>
    <w:rsid w:val="00834FC2"/>
    <w:rsid w:val="00837162"/>
    <w:rsid w:val="00842758"/>
    <w:rsid w:val="00845ADA"/>
    <w:rsid w:val="0085188C"/>
    <w:rsid w:val="00852D73"/>
    <w:rsid w:val="00853699"/>
    <w:rsid w:val="00853806"/>
    <w:rsid w:val="00854CCA"/>
    <w:rsid w:val="00880502"/>
    <w:rsid w:val="008850DE"/>
    <w:rsid w:val="00885D33"/>
    <w:rsid w:val="00887335"/>
    <w:rsid w:val="00887BF8"/>
    <w:rsid w:val="008905E3"/>
    <w:rsid w:val="00893BF7"/>
    <w:rsid w:val="0089410C"/>
    <w:rsid w:val="00895A0F"/>
    <w:rsid w:val="008969BE"/>
    <w:rsid w:val="008A035F"/>
    <w:rsid w:val="008A1154"/>
    <w:rsid w:val="008A1B67"/>
    <w:rsid w:val="008A2CC0"/>
    <w:rsid w:val="008A59A0"/>
    <w:rsid w:val="008A65C2"/>
    <w:rsid w:val="008A66BA"/>
    <w:rsid w:val="008B23E5"/>
    <w:rsid w:val="008B2F0A"/>
    <w:rsid w:val="008B73D4"/>
    <w:rsid w:val="008C4803"/>
    <w:rsid w:val="008C777C"/>
    <w:rsid w:val="008D04F8"/>
    <w:rsid w:val="008D319D"/>
    <w:rsid w:val="008D46CB"/>
    <w:rsid w:val="008D59AA"/>
    <w:rsid w:val="008D6BAA"/>
    <w:rsid w:val="008E2DC1"/>
    <w:rsid w:val="008E52C6"/>
    <w:rsid w:val="008F090B"/>
    <w:rsid w:val="008F0B2D"/>
    <w:rsid w:val="008F2124"/>
    <w:rsid w:val="008F24CE"/>
    <w:rsid w:val="008F2D99"/>
    <w:rsid w:val="008F4C35"/>
    <w:rsid w:val="0090019D"/>
    <w:rsid w:val="009064DE"/>
    <w:rsid w:val="009075F5"/>
    <w:rsid w:val="009116E9"/>
    <w:rsid w:val="00912184"/>
    <w:rsid w:val="00912898"/>
    <w:rsid w:val="00913E89"/>
    <w:rsid w:val="00920021"/>
    <w:rsid w:val="009219CF"/>
    <w:rsid w:val="009221A4"/>
    <w:rsid w:val="009251A4"/>
    <w:rsid w:val="009260CD"/>
    <w:rsid w:val="00927902"/>
    <w:rsid w:val="00927FE3"/>
    <w:rsid w:val="009454F6"/>
    <w:rsid w:val="00947747"/>
    <w:rsid w:val="00955978"/>
    <w:rsid w:val="00957A8E"/>
    <w:rsid w:val="00963ADD"/>
    <w:rsid w:val="00964544"/>
    <w:rsid w:val="00966F89"/>
    <w:rsid w:val="00971912"/>
    <w:rsid w:val="009872D9"/>
    <w:rsid w:val="009918A9"/>
    <w:rsid w:val="00991E2F"/>
    <w:rsid w:val="009A1D03"/>
    <w:rsid w:val="009A1F63"/>
    <w:rsid w:val="009A43E8"/>
    <w:rsid w:val="009A78FF"/>
    <w:rsid w:val="009B0B08"/>
    <w:rsid w:val="009C4428"/>
    <w:rsid w:val="009C51C5"/>
    <w:rsid w:val="009C5DA6"/>
    <w:rsid w:val="009D023A"/>
    <w:rsid w:val="009E5539"/>
    <w:rsid w:val="009E74C3"/>
    <w:rsid w:val="009F5DC5"/>
    <w:rsid w:val="00A00569"/>
    <w:rsid w:val="00A03E76"/>
    <w:rsid w:val="00A07A95"/>
    <w:rsid w:val="00A10C16"/>
    <w:rsid w:val="00A119E7"/>
    <w:rsid w:val="00A150EF"/>
    <w:rsid w:val="00A2071B"/>
    <w:rsid w:val="00A249B4"/>
    <w:rsid w:val="00A25760"/>
    <w:rsid w:val="00A353F9"/>
    <w:rsid w:val="00A356B5"/>
    <w:rsid w:val="00A36DB4"/>
    <w:rsid w:val="00A37BD2"/>
    <w:rsid w:val="00A5180F"/>
    <w:rsid w:val="00A53BAA"/>
    <w:rsid w:val="00A54576"/>
    <w:rsid w:val="00A56D5B"/>
    <w:rsid w:val="00A609DC"/>
    <w:rsid w:val="00A63811"/>
    <w:rsid w:val="00A665D9"/>
    <w:rsid w:val="00A706EA"/>
    <w:rsid w:val="00A70CB8"/>
    <w:rsid w:val="00A70D1F"/>
    <w:rsid w:val="00A71773"/>
    <w:rsid w:val="00A74EF6"/>
    <w:rsid w:val="00A7594C"/>
    <w:rsid w:val="00A81617"/>
    <w:rsid w:val="00A82109"/>
    <w:rsid w:val="00A836F6"/>
    <w:rsid w:val="00A84EF7"/>
    <w:rsid w:val="00A87406"/>
    <w:rsid w:val="00A9144D"/>
    <w:rsid w:val="00A91F3B"/>
    <w:rsid w:val="00A95894"/>
    <w:rsid w:val="00A959B0"/>
    <w:rsid w:val="00A97124"/>
    <w:rsid w:val="00A9747E"/>
    <w:rsid w:val="00AA1E1D"/>
    <w:rsid w:val="00AA4A0A"/>
    <w:rsid w:val="00AB2BF8"/>
    <w:rsid w:val="00AB58C9"/>
    <w:rsid w:val="00AB5CC2"/>
    <w:rsid w:val="00AB7F86"/>
    <w:rsid w:val="00AD23BE"/>
    <w:rsid w:val="00AD3EF7"/>
    <w:rsid w:val="00AD7763"/>
    <w:rsid w:val="00B0268B"/>
    <w:rsid w:val="00B119CD"/>
    <w:rsid w:val="00B1660A"/>
    <w:rsid w:val="00B16BC8"/>
    <w:rsid w:val="00B17104"/>
    <w:rsid w:val="00B1774B"/>
    <w:rsid w:val="00B17B6F"/>
    <w:rsid w:val="00B24D33"/>
    <w:rsid w:val="00B253A0"/>
    <w:rsid w:val="00B263D7"/>
    <w:rsid w:val="00B343D7"/>
    <w:rsid w:val="00B404CE"/>
    <w:rsid w:val="00B40FC5"/>
    <w:rsid w:val="00B42039"/>
    <w:rsid w:val="00B43931"/>
    <w:rsid w:val="00B4615A"/>
    <w:rsid w:val="00B50C6A"/>
    <w:rsid w:val="00B52C88"/>
    <w:rsid w:val="00B52CB4"/>
    <w:rsid w:val="00B53020"/>
    <w:rsid w:val="00B53D36"/>
    <w:rsid w:val="00B5660F"/>
    <w:rsid w:val="00B61BC2"/>
    <w:rsid w:val="00B62A5C"/>
    <w:rsid w:val="00B643C4"/>
    <w:rsid w:val="00B647D5"/>
    <w:rsid w:val="00B66979"/>
    <w:rsid w:val="00B702AB"/>
    <w:rsid w:val="00B703FE"/>
    <w:rsid w:val="00B81BA7"/>
    <w:rsid w:val="00B83931"/>
    <w:rsid w:val="00B8510A"/>
    <w:rsid w:val="00B8719E"/>
    <w:rsid w:val="00B95D66"/>
    <w:rsid w:val="00BA0FC2"/>
    <w:rsid w:val="00BA251B"/>
    <w:rsid w:val="00BA2FD9"/>
    <w:rsid w:val="00BA7F9B"/>
    <w:rsid w:val="00BC1EB2"/>
    <w:rsid w:val="00BC286E"/>
    <w:rsid w:val="00BC4431"/>
    <w:rsid w:val="00BC5B56"/>
    <w:rsid w:val="00BC67C6"/>
    <w:rsid w:val="00BC78DB"/>
    <w:rsid w:val="00BD2A23"/>
    <w:rsid w:val="00BD2DCB"/>
    <w:rsid w:val="00BE2480"/>
    <w:rsid w:val="00BE667B"/>
    <w:rsid w:val="00BF263A"/>
    <w:rsid w:val="00C0285B"/>
    <w:rsid w:val="00C02C44"/>
    <w:rsid w:val="00C15C14"/>
    <w:rsid w:val="00C2011C"/>
    <w:rsid w:val="00C230AD"/>
    <w:rsid w:val="00C31EB8"/>
    <w:rsid w:val="00C31F90"/>
    <w:rsid w:val="00C329AC"/>
    <w:rsid w:val="00C335F4"/>
    <w:rsid w:val="00C33E8E"/>
    <w:rsid w:val="00C34450"/>
    <w:rsid w:val="00C3571B"/>
    <w:rsid w:val="00C35AD3"/>
    <w:rsid w:val="00C42B4A"/>
    <w:rsid w:val="00C4360A"/>
    <w:rsid w:val="00C45033"/>
    <w:rsid w:val="00C55F30"/>
    <w:rsid w:val="00C560FA"/>
    <w:rsid w:val="00C562D6"/>
    <w:rsid w:val="00C57821"/>
    <w:rsid w:val="00C6064C"/>
    <w:rsid w:val="00C6066D"/>
    <w:rsid w:val="00C62694"/>
    <w:rsid w:val="00C6389C"/>
    <w:rsid w:val="00C70D9B"/>
    <w:rsid w:val="00C75AF7"/>
    <w:rsid w:val="00C8127A"/>
    <w:rsid w:val="00C85191"/>
    <w:rsid w:val="00C867BF"/>
    <w:rsid w:val="00C9114D"/>
    <w:rsid w:val="00C91D29"/>
    <w:rsid w:val="00C94A08"/>
    <w:rsid w:val="00CA223E"/>
    <w:rsid w:val="00CA2A82"/>
    <w:rsid w:val="00CA69FE"/>
    <w:rsid w:val="00CA6C5B"/>
    <w:rsid w:val="00CB784B"/>
    <w:rsid w:val="00CC17DB"/>
    <w:rsid w:val="00CC24A4"/>
    <w:rsid w:val="00CD1969"/>
    <w:rsid w:val="00CD6092"/>
    <w:rsid w:val="00CE039A"/>
    <w:rsid w:val="00CE1298"/>
    <w:rsid w:val="00CE2BCF"/>
    <w:rsid w:val="00CE4341"/>
    <w:rsid w:val="00CE47AA"/>
    <w:rsid w:val="00CE7DBF"/>
    <w:rsid w:val="00CF0DCC"/>
    <w:rsid w:val="00CF26C6"/>
    <w:rsid w:val="00CF2814"/>
    <w:rsid w:val="00CF7084"/>
    <w:rsid w:val="00D011D1"/>
    <w:rsid w:val="00D01DFE"/>
    <w:rsid w:val="00D02ED2"/>
    <w:rsid w:val="00D031D5"/>
    <w:rsid w:val="00D05DE3"/>
    <w:rsid w:val="00D12D3F"/>
    <w:rsid w:val="00D13CE1"/>
    <w:rsid w:val="00D17B29"/>
    <w:rsid w:val="00D222F2"/>
    <w:rsid w:val="00D2619C"/>
    <w:rsid w:val="00D37C0C"/>
    <w:rsid w:val="00D40406"/>
    <w:rsid w:val="00D4770A"/>
    <w:rsid w:val="00D47A44"/>
    <w:rsid w:val="00D47D74"/>
    <w:rsid w:val="00D6116A"/>
    <w:rsid w:val="00D6135E"/>
    <w:rsid w:val="00D640A8"/>
    <w:rsid w:val="00D65886"/>
    <w:rsid w:val="00D71DFA"/>
    <w:rsid w:val="00D72299"/>
    <w:rsid w:val="00D8356B"/>
    <w:rsid w:val="00D864EB"/>
    <w:rsid w:val="00D87A84"/>
    <w:rsid w:val="00D90745"/>
    <w:rsid w:val="00D91458"/>
    <w:rsid w:val="00D93746"/>
    <w:rsid w:val="00D968A4"/>
    <w:rsid w:val="00D97D55"/>
    <w:rsid w:val="00DB0E0E"/>
    <w:rsid w:val="00DB1EC2"/>
    <w:rsid w:val="00DC2703"/>
    <w:rsid w:val="00DC27FC"/>
    <w:rsid w:val="00DC2B0B"/>
    <w:rsid w:val="00DC37AF"/>
    <w:rsid w:val="00DC453C"/>
    <w:rsid w:val="00DC4F47"/>
    <w:rsid w:val="00DC6E36"/>
    <w:rsid w:val="00DD294E"/>
    <w:rsid w:val="00DD2AC1"/>
    <w:rsid w:val="00DD448A"/>
    <w:rsid w:val="00DD6A01"/>
    <w:rsid w:val="00DE0BA4"/>
    <w:rsid w:val="00DE0DA5"/>
    <w:rsid w:val="00DE79E0"/>
    <w:rsid w:val="00DF09A2"/>
    <w:rsid w:val="00DF182D"/>
    <w:rsid w:val="00DF47E6"/>
    <w:rsid w:val="00DF64F2"/>
    <w:rsid w:val="00E01BC2"/>
    <w:rsid w:val="00E11511"/>
    <w:rsid w:val="00E13390"/>
    <w:rsid w:val="00E166E5"/>
    <w:rsid w:val="00E20346"/>
    <w:rsid w:val="00E24813"/>
    <w:rsid w:val="00E25DCF"/>
    <w:rsid w:val="00E268C0"/>
    <w:rsid w:val="00E30038"/>
    <w:rsid w:val="00E3148C"/>
    <w:rsid w:val="00E333E9"/>
    <w:rsid w:val="00E35505"/>
    <w:rsid w:val="00E3712C"/>
    <w:rsid w:val="00E40F60"/>
    <w:rsid w:val="00E43482"/>
    <w:rsid w:val="00E514FE"/>
    <w:rsid w:val="00E54293"/>
    <w:rsid w:val="00E55B60"/>
    <w:rsid w:val="00E55C62"/>
    <w:rsid w:val="00E60AC6"/>
    <w:rsid w:val="00E60E16"/>
    <w:rsid w:val="00E60F76"/>
    <w:rsid w:val="00E660C1"/>
    <w:rsid w:val="00E67D3C"/>
    <w:rsid w:val="00E72F88"/>
    <w:rsid w:val="00E7718C"/>
    <w:rsid w:val="00E77D8B"/>
    <w:rsid w:val="00E8284B"/>
    <w:rsid w:val="00E90B87"/>
    <w:rsid w:val="00E933F3"/>
    <w:rsid w:val="00E94417"/>
    <w:rsid w:val="00EA0EA3"/>
    <w:rsid w:val="00EA119A"/>
    <w:rsid w:val="00EA3DC7"/>
    <w:rsid w:val="00EA7F67"/>
    <w:rsid w:val="00EB1AE6"/>
    <w:rsid w:val="00EB488E"/>
    <w:rsid w:val="00EB4BC6"/>
    <w:rsid w:val="00EB5B80"/>
    <w:rsid w:val="00EB78ED"/>
    <w:rsid w:val="00EC249D"/>
    <w:rsid w:val="00EC3245"/>
    <w:rsid w:val="00EC5948"/>
    <w:rsid w:val="00EC5FE0"/>
    <w:rsid w:val="00ED4CE8"/>
    <w:rsid w:val="00ED4FFC"/>
    <w:rsid w:val="00ED6DAF"/>
    <w:rsid w:val="00EE4304"/>
    <w:rsid w:val="00EF3925"/>
    <w:rsid w:val="00EF6320"/>
    <w:rsid w:val="00EF6772"/>
    <w:rsid w:val="00F02061"/>
    <w:rsid w:val="00F11132"/>
    <w:rsid w:val="00F11347"/>
    <w:rsid w:val="00F16481"/>
    <w:rsid w:val="00F22C75"/>
    <w:rsid w:val="00F23B7A"/>
    <w:rsid w:val="00F24E43"/>
    <w:rsid w:val="00F26AC1"/>
    <w:rsid w:val="00F27989"/>
    <w:rsid w:val="00F30EC4"/>
    <w:rsid w:val="00F33339"/>
    <w:rsid w:val="00F435D8"/>
    <w:rsid w:val="00F44A6A"/>
    <w:rsid w:val="00F507BB"/>
    <w:rsid w:val="00F50BE3"/>
    <w:rsid w:val="00F53D56"/>
    <w:rsid w:val="00F71A0A"/>
    <w:rsid w:val="00F7701D"/>
    <w:rsid w:val="00F873C1"/>
    <w:rsid w:val="00F92514"/>
    <w:rsid w:val="00F9298C"/>
    <w:rsid w:val="00F9388F"/>
    <w:rsid w:val="00F942FD"/>
    <w:rsid w:val="00F97590"/>
    <w:rsid w:val="00F978DF"/>
    <w:rsid w:val="00FA1B7D"/>
    <w:rsid w:val="00FA4BCB"/>
    <w:rsid w:val="00FB0190"/>
    <w:rsid w:val="00FC0FA6"/>
    <w:rsid w:val="00FD08C2"/>
    <w:rsid w:val="00FD14E6"/>
    <w:rsid w:val="00FD36DD"/>
    <w:rsid w:val="00FD79B9"/>
    <w:rsid w:val="00FE34AB"/>
    <w:rsid w:val="00FE3D7F"/>
    <w:rsid w:val="00FE4044"/>
    <w:rsid w:val="00FF072E"/>
    <w:rsid w:val="00FF158A"/>
    <w:rsid w:val="00FF1890"/>
    <w:rsid w:val="00FF3746"/>
    <w:rsid w:val="00FF5AB0"/>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52BD"/>
  <w15:docId w15:val="{E495B99A-05A6-4B7A-9961-524EC2BC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63249"/>
    <w:rPr>
      <w:rFonts w:ascii="Arial" w:eastAsia="Arial" w:hAnsi="Arial" w:cs="Arial"/>
      <w:lang w:bidi="en-US"/>
    </w:rPr>
  </w:style>
  <w:style w:type="paragraph" w:styleId="Heading1">
    <w:name w:val="heading 1"/>
    <w:basedOn w:val="Normal"/>
    <w:uiPriority w:val="1"/>
    <w:qFormat/>
    <w:pPr>
      <w:ind w:left="820" w:hanging="653"/>
      <w:outlineLvl w:val="0"/>
    </w:pPr>
    <w:rPr>
      <w:b/>
      <w:bCs/>
      <w:sz w:val="24"/>
      <w:szCs w:val="24"/>
      <w:u w:val="single" w:color="000000"/>
    </w:rPr>
  </w:style>
  <w:style w:type="paragraph" w:styleId="Heading3">
    <w:name w:val="heading 3"/>
    <w:basedOn w:val="Normal"/>
    <w:next w:val="Normal"/>
    <w:link w:val="Heading3Char"/>
    <w:uiPriority w:val="9"/>
    <w:semiHidden/>
    <w:unhideWhenUsed/>
    <w:qFormat/>
    <w:rsid w:val="00636E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653"/>
    </w:pPr>
    <w:rPr>
      <w:u w:val="single" w:color="000000"/>
    </w:rPr>
  </w:style>
  <w:style w:type="paragraph" w:customStyle="1" w:styleId="TableParagraph">
    <w:name w:val="Table Paragraph"/>
    <w:basedOn w:val="Normal"/>
    <w:uiPriority w:val="1"/>
    <w:qFormat/>
  </w:style>
  <w:style w:type="paragraph" w:customStyle="1" w:styleId="Default">
    <w:name w:val="Default"/>
    <w:rsid w:val="00BA7F9B"/>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BA7F9B"/>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BA7F9B"/>
  </w:style>
  <w:style w:type="paragraph" w:styleId="Footer">
    <w:name w:val="footer"/>
    <w:basedOn w:val="Normal"/>
    <w:link w:val="FooterChar"/>
    <w:uiPriority w:val="99"/>
    <w:unhideWhenUsed/>
    <w:rsid w:val="00BA7F9B"/>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BA7F9B"/>
  </w:style>
  <w:style w:type="paragraph" w:styleId="BalloonText">
    <w:name w:val="Balloon Text"/>
    <w:basedOn w:val="Normal"/>
    <w:link w:val="BalloonTextChar"/>
    <w:uiPriority w:val="99"/>
    <w:semiHidden/>
    <w:unhideWhenUsed/>
    <w:rsid w:val="00BA7F9B"/>
    <w:pPr>
      <w:widowControl/>
      <w:autoSpaceDE/>
      <w:autoSpaceDN/>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BA7F9B"/>
    <w:rPr>
      <w:rFonts w:ascii="Tahoma" w:hAnsi="Tahoma" w:cs="Tahoma"/>
      <w:sz w:val="16"/>
      <w:szCs w:val="16"/>
    </w:rPr>
  </w:style>
  <w:style w:type="character" w:styleId="Hyperlink">
    <w:name w:val="Hyperlink"/>
    <w:basedOn w:val="DefaultParagraphFont"/>
    <w:uiPriority w:val="99"/>
    <w:semiHidden/>
    <w:unhideWhenUsed/>
    <w:rsid w:val="00BA7F9B"/>
    <w:rPr>
      <w:color w:val="0000FF"/>
      <w:u w:val="single"/>
    </w:rPr>
  </w:style>
  <w:style w:type="character" w:customStyle="1" w:styleId="Heading3Char">
    <w:name w:val="Heading 3 Char"/>
    <w:basedOn w:val="DefaultParagraphFont"/>
    <w:link w:val="Heading3"/>
    <w:uiPriority w:val="9"/>
    <w:semiHidden/>
    <w:rsid w:val="00636E18"/>
    <w:rPr>
      <w:rFonts w:asciiTheme="majorHAnsi" w:eastAsiaTheme="majorEastAsia" w:hAnsiTheme="majorHAnsi" w:cstheme="majorBidi"/>
      <w:color w:val="243F60" w:themeColor="accent1" w:themeShade="7F"/>
      <w:sz w:val="24"/>
      <w:szCs w:val="24"/>
      <w:lang w:bidi="en-US"/>
    </w:rPr>
  </w:style>
  <w:style w:type="character" w:customStyle="1" w:styleId="ms-rtestyle-normal">
    <w:name w:val="ms-rtestyle-normal"/>
    <w:basedOn w:val="DefaultParagraphFont"/>
    <w:rsid w:val="00636E18"/>
  </w:style>
  <w:style w:type="character" w:styleId="CommentReference">
    <w:name w:val="annotation reference"/>
    <w:basedOn w:val="DefaultParagraphFont"/>
    <w:uiPriority w:val="99"/>
    <w:semiHidden/>
    <w:unhideWhenUsed/>
    <w:rsid w:val="00D222F2"/>
    <w:rPr>
      <w:sz w:val="16"/>
      <w:szCs w:val="16"/>
    </w:rPr>
  </w:style>
  <w:style w:type="paragraph" w:styleId="CommentText">
    <w:name w:val="annotation text"/>
    <w:basedOn w:val="Normal"/>
    <w:link w:val="CommentTextChar"/>
    <w:uiPriority w:val="99"/>
    <w:semiHidden/>
    <w:unhideWhenUsed/>
    <w:rsid w:val="00D222F2"/>
    <w:rPr>
      <w:sz w:val="20"/>
      <w:szCs w:val="20"/>
    </w:rPr>
  </w:style>
  <w:style w:type="character" w:customStyle="1" w:styleId="CommentTextChar">
    <w:name w:val="Comment Text Char"/>
    <w:basedOn w:val="DefaultParagraphFont"/>
    <w:link w:val="CommentText"/>
    <w:uiPriority w:val="99"/>
    <w:semiHidden/>
    <w:rsid w:val="00D222F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222F2"/>
    <w:rPr>
      <w:b/>
      <w:bCs/>
    </w:rPr>
  </w:style>
  <w:style w:type="character" w:customStyle="1" w:styleId="CommentSubjectChar">
    <w:name w:val="Comment Subject Char"/>
    <w:basedOn w:val="CommentTextChar"/>
    <w:link w:val="CommentSubject"/>
    <w:uiPriority w:val="99"/>
    <w:semiHidden/>
    <w:rsid w:val="00D222F2"/>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5995">
      <w:bodyDiv w:val="1"/>
      <w:marLeft w:val="0"/>
      <w:marRight w:val="0"/>
      <w:marTop w:val="0"/>
      <w:marBottom w:val="0"/>
      <w:divBdr>
        <w:top w:val="none" w:sz="0" w:space="0" w:color="auto"/>
        <w:left w:val="none" w:sz="0" w:space="0" w:color="auto"/>
        <w:bottom w:val="none" w:sz="0" w:space="0" w:color="auto"/>
        <w:right w:val="none" w:sz="0" w:space="0" w:color="auto"/>
      </w:divBdr>
      <w:divsChild>
        <w:div w:id="1259947938">
          <w:marLeft w:val="1440"/>
          <w:marRight w:val="0"/>
          <w:marTop w:val="115"/>
          <w:marBottom w:val="0"/>
          <w:divBdr>
            <w:top w:val="none" w:sz="0" w:space="0" w:color="auto"/>
            <w:left w:val="none" w:sz="0" w:space="0" w:color="auto"/>
            <w:bottom w:val="none" w:sz="0" w:space="0" w:color="auto"/>
            <w:right w:val="none" w:sz="0" w:space="0" w:color="auto"/>
          </w:divBdr>
        </w:div>
      </w:divsChild>
    </w:div>
    <w:div w:id="522598277">
      <w:bodyDiv w:val="1"/>
      <w:marLeft w:val="0"/>
      <w:marRight w:val="0"/>
      <w:marTop w:val="0"/>
      <w:marBottom w:val="0"/>
      <w:divBdr>
        <w:top w:val="none" w:sz="0" w:space="0" w:color="auto"/>
        <w:left w:val="none" w:sz="0" w:space="0" w:color="auto"/>
        <w:bottom w:val="none" w:sz="0" w:space="0" w:color="auto"/>
        <w:right w:val="none" w:sz="0" w:space="0" w:color="auto"/>
      </w:divBdr>
    </w:div>
    <w:div w:id="648173150">
      <w:bodyDiv w:val="1"/>
      <w:marLeft w:val="0"/>
      <w:marRight w:val="0"/>
      <w:marTop w:val="0"/>
      <w:marBottom w:val="0"/>
      <w:divBdr>
        <w:top w:val="none" w:sz="0" w:space="0" w:color="auto"/>
        <w:left w:val="none" w:sz="0" w:space="0" w:color="auto"/>
        <w:bottom w:val="none" w:sz="0" w:space="0" w:color="auto"/>
        <w:right w:val="none" w:sz="0" w:space="0" w:color="auto"/>
      </w:divBdr>
      <w:divsChild>
        <w:div w:id="1075393741">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6512FD9367974F81611AD135FA227B" ma:contentTypeVersion="0" ma:contentTypeDescription="Create a new document." ma:contentTypeScope="" ma:versionID="8ecd5f9b9578bb372a54937c30e7a1b9">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47FE2-DC71-49C0-A09E-ACBBE3516EAA}">
  <ds:schemaRefs>
    <ds:schemaRef ds:uri="http://schemas.openxmlformats.org/officeDocument/2006/bibliography"/>
  </ds:schemaRefs>
</ds:datastoreItem>
</file>

<file path=customXml/itemProps2.xml><?xml version="1.0" encoding="utf-8"?>
<ds:datastoreItem xmlns:ds="http://schemas.openxmlformats.org/officeDocument/2006/customXml" ds:itemID="{20DEAAB5-FB79-4314-98F7-8D8591C347B5}"/>
</file>

<file path=customXml/itemProps3.xml><?xml version="1.0" encoding="utf-8"?>
<ds:datastoreItem xmlns:ds="http://schemas.openxmlformats.org/officeDocument/2006/customXml" ds:itemID="{9E1986D5-D9F9-47B6-B6B8-C76C48FF240B}"/>
</file>

<file path=customXml/itemProps4.xml><?xml version="1.0" encoding="utf-8"?>
<ds:datastoreItem xmlns:ds="http://schemas.openxmlformats.org/officeDocument/2006/customXml" ds:itemID="{F1D32DE5-433A-41E7-943F-AECC31AD31E8}"/>
</file>

<file path=docProps/app.xml><?xml version="1.0" encoding="utf-8"?>
<Properties xmlns="http://schemas.openxmlformats.org/officeDocument/2006/extended-properties" xmlns:vt="http://schemas.openxmlformats.org/officeDocument/2006/docPropsVTypes">
  <Template>Normal</Template>
  <TotalTime>1</TotalTime>
  <Pages>1</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dweicken</dc:creator>
  <cp:lastModifiedBy>Kopf, Larry</cp:lastModifiedBy>
  <cp:revision>2</cp:revision>
  <cp:lastPrinted>2018-11-05T16:06:00Z</cp:lastPrinted>
  <dcterms:created xsi:type="dcterms:W3CDTF">2020-03-13T11:10:00Z</dcterms:created>
  <dcterms:modified xsi:type="dcterms:W3CDTF">2020-03-13T11:10:00Z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18 for Word</vt:lpwstr>
  </property>
  <property fmtid="{D5CDD505-2E9C-101B-9397-08002B2CF9AE}" pid="4" name="LastSaved">
    <vt:filetime>2018-10-30T00:00:00Z</vt:filetime>
  </property>
  <property fmtid="{D5CDD505-2E9C-101B-9397-08002B2CF9AE}" pid="5" name="ContentTypeId">
    <vt:lpwstr>0x010100846512FD9367974F81611AD135FA227B</vt:lpwstr>
  </property>
</Properties>
</file>