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679CE" w14:textId="77777777" w:rsidR="00A01AFB" w:rsidRDefault="00A01AFB" w:rsidP="730A7213">
      <w:pPr>
        <w:spacing w:line="347" w:lineRule="exact"/>
        <w:ind w:left="693"/>
        <w:rPr>
          <w:b/>
          <w:bCs/>
          <w:color w:val="231F1F"/>
          <w:sz w:val="24"/>
          <w:szCs w:val="24"/>
          <w:lang w:val="gu"/>
        </w:rPr>
      </w:pPr>
    </w:p>
    <w:p w14:paraId="444B988E" w14:textId="77777777" w:rsidR="00A01AFB" w:rsidRDefault="00A01AFB" w:rsidP="730A7213">
      <w:pPr>
        <w:spacing w:line="347" w:lineRule="exact"/>
        <w:ind w:left="693"/>
        <w:rPr>
          <w:b/>
          <w:bCs/>
          <w:color w:val="231F1F"/>
          <w:sz w:val="24"/>
          <w:szCs w:val="24"/>
          <w:lang w:val="gu"/>
        </w:rPr>
      </w:pPr>
    </w:p>
    <w:p w14:paraId="6C6A9B5E" w14:textId="599BAD13" w:rsidR="00A01AFB" w:rsidRDefault="00A01AFB" w:rsidP="730A7213">
      <w:pPr>
        <w:spacing w:line="347" w:lineRule="exact"/>
        <w:ind w:left="693"/>
        <w:rPr>
          <w:b/>
          <w:bCs/>
          <w:sz w:val="24"/>
          <w:szCs w:val="24"/>
        </w:rPr>
      </w:pPr>
      <w:r w:rsidRPr="730A7213">
        <w:rPr>
          <w:b/>
          <w:bCs/>
          <w:color w:val="231F1F"/>
          <w:sz w:val="24"/>
          <w:szCs w:val="24"/>
          <w:lang w:val="gu"/>
        </w:rPr>
        <w:t>7 જુલાઈ, 2025</w:t>
      </w:r>
    </w:p>
    <w:p w14:paraId="50D761AE" w14:textId="77777777" w:rsidR="00A01AFB" w:rsidRDefault="00A01AFB" w:rsidP="730A7213">
      <w:pPr>
        <w:spacing w:before="111"/>
        <w:ind w:left="735"/>
        <w:rPr>
          <w:b/>
          <w:bCs/>
          <w:color w:val="231F1F"/>
          <w:spacing w:val="-2"/>
          <w:sz w:val="24"/>
          <w:szCs w:val="24"/>
        </w:rPr>
      </w:pPr>
      <w:r w:rsidRPr="730A7213">
        <w:rPr>
          <w:b/>
          <w:bCs/>
          <w:color w:val="231F1F"/>
          <w:sz w:val="24"/>
          <w:szCs w:val="24"/>
          <w:lang w:val="gu"/>
        </w:rPr>
        <w:t>કાર્યક્રમમાં ફેરફાર</w:t>
      </w:r>
    </w:p>
    <w:p w14:paraId="71CB25DA" w14:textId="77777777" w:rsidR="00A01AFB" w:rsidRDefault="00A01AFB" w:rsidP="730A7213">
      <w:pPr>
        <w:spacing w:before="111"/>
        <w:ind w:left="735"/>
        <w:rPr>
          <w:b/>
          <w:bCs/>
          <w:sz w:val="24"/>
          <w:szCs w:val="24"/>
        </w:rPr>
      </w:pPr>
    </w:p>
    <w:p w14:paraId="19780DA4" w14:textId="77777777" w:rsidR="00A01AFB" w:rsidRDefault="00A01AFB" w:rsidP="730A7213">
      <w:pPr>
        <w:spacing w:before="22"/>
        <w:rPr>
          <w:color w:val="525254"/>
          <w:w w:val="110"/>
          <w:sz w:val="24"/>
          <w:szCs w:val="24"/>
        </w:rPr>
      </w:pPr>
      <w:r w:rsidRPr="730A7213">
        <w:rPr>
          <w:color w:val="525254"/>
          <w:sz w:val="24"/>
          <w:szCs w:val="24"/>
          <w:lang w:val="gu"/>
        </w:rPr>
        <w:t>શાર્લોટ એરીયા ટ્રાન્ઝિટ સિસ્ટમ (CATS) સેવામાં થતાં નિયમિત ફેરફારોના ભાગરૂપે સોમવાર, 7 જુલાઈથી શરૂ કરીને અહીં નીચે જણાવેલા રૂટ અને સેવાઓમાં ફેરફાર કરવા જઈ રહી છે.</w:t>
      </w:r>
    </w:p>
    <w:p w14:paraId="2DB0005B" w14:textId="77777777" w:rsidR="00A01AFB" w:rsidRDefault="00A01AFB" w:rsidP="730A7213">
      <w:pPr>
        <w:spacing w:before="22"/>
        <w:rPr>
          <w:sz w:val="24"/>
          <w:szCs w:val="24"/>
        </w:rPr>
      </w:pPr>
    </w:p>
    <w:p w14:paraId="540A6A3D" w14:textId="77777777" w:rsidR="00A01AFB" w:rsidRDefault="00A01AFB" w:rsidP="730A7213">
      <w:pPr>
        <w:spacing w:before="104" w:line="280" w:lineRule="auto"/>
        <w:ind w:left="2" w:right="57" w:firstLine="4"/>
        <w:rPr>
          <w:b/>
          <w:bCs/>
          <w:color w:val="363638"/>
          <w:w w:val="105"/>
          <w:sz w:val="24"/>
          <w:szCs w:val="24"/>
        </w:rPr>
      </w:pPr>
      <w:r w:rsidRPr="730A7213">
        <w:rPr>
          <w:b/>
          <w:bCs/>
          <w:color w:val="363638"/>
          <w:sz w:val="24"/>
          <w:szCs w:val="24"/>
          <w:lang w:val="gu"/>
        </w:rPr>
        <w:t>બંધ થનારી સેવા:</w:t>
      </w:r>
    </w:p>
    <w:p w14:paraId="2E9A956E" w14:textId="77777777" w:rsidR="00A01AFB" w:rsidRDefault="00A01AFB" w:rsidP="730A7213">
      <w:pPr>
        <w:spacing w:before="24"/>
        <w:rPr>
          <w:b/>
          <w:bCs/>
          <w:color w:val="363638"/>
          <w:spacing w:val="-2"/>
          <w:w w:val="110"/>
          <w:sz w:val="24"/>
          <w:szCs w:val="24"/>
        </w:rPr>
      </w:pPr>
      <w:r w:rsidRPr="730A7213">
        <w:rPr>
          <w:b/>
          <w:bCs/>
          <w:color w:val="363638"/>
          <w:sz w:val="24"/>
          <w:szCs w:val="24"/>
          <w:lang w:val="gu"/>
        </w:rPr>
        <w:t>વિલેજ રાઇડર અને ડેવિડસન શટલ રુટ્સ:</w:t>
      </w:r>
      <w:r w:rsidRPr="730A7213">
        <w:rPr>
          <w:color w:val="363638"/>
          <w:sz w:val="24"/>
          <w:szCs w:val="24"/>
          <w:lang w:val="gu"/>
        </w:rPr>
        <w:t xml:space="preserve"> CATS નોર્થ મેક્લેનબર્ગ વિલેજ રાઇડર અને ડેવિડસન શટલ (રૂટ્સ 97, 98, 99 અને રૂટ 290)ની સેવાઓ બંધ કરવા જઈ રહી છે. હન્ટર્સવિલે, કોર્નેલિયસ, ડેવિડસન અને નોર્થલેક મૉલના રાઇડરો હવે CATS માઇક્રોનો ઉપયોગ કરવાનું શરૂ કરશે, જે લોકોની માગ પર નવી લૉન્ચ કરવામાં આવેલી પબ્લિક શૅર્ડ-રાઇડ સેવા છે.</w:t>
      </w:r>
    </w:p>
    <w:p w14:paraId="7B636CAE" w14:textId="77777777" w:rsidR="00A01AFB" w:rsidRDefault="00A01AFB" w:rsidP="730A7213">
      <w:pPr>
        <w:spacing w:before="24"/>
        <w:rPr>
          <w:sz w:val="24"/>
          <w:szCs w:val="24"/>
        </w:rPr>
      </w:pPr>
    </w:p>
    <w:p w14:paraId="304D599B" w14:textId="77777777" w:rsidR="00A01AFB" w:rsidRDefault="00A01AFB" w:rsidP="730A7213">
      <w:pPr>
        <w:spacing w:before="17"/>
        <w:rPr>
          <w:color w:val="363638"/>
          <w:w w:val="105"/>
          <w:sz w:val="24"/>
          <w:szCs w:val="24"/>
        </w:rPr>
      </w:pPr>
      <w:r w:rsidRPr="730A7213">
        <w:rPr>
          <w:color w:val="363638"/>
          <w:sz w:val="24"/>
          <w:szCs w:val="24"/>
          <w:lang w:val="gu"/>
        </w:rPr>
        <w:t>રાઇડરો સોમથી શુક્રવારના રોજ સવારે 6થી રાત્રે 7 વાગ્યા સુધી અને શનિ-રવિના રોજ સવારે 7થી રાત્રે 7 વાગ્યા સુધી CATS માઇક્રોનો ઉપયોગ કરી શકશે. રાઇડ્સને CATS-પાસ એપ દ્વારા અથવા તો 704.336.7433 પર CATS કસ્ટમર સર્વિસને કૉલ કરીને બૂક કરાવી શકાશે.</w:t>
      </w:r>
    </w:p>
    <w:p w14:paraId="227355AB" w14:textId="77777777" w:rsidR="00A01AFB" w:rsidRDefault="00A01AFB" w:rsidP="730A7213">
      <w:pPr>
        <w:spacing w:before="17"/>
        <w:rPr>
          <w:sz w:val="24"/>
          <w:szCs w:val="24"/>
        </w:rPr>
      </w:pPr>
    </w:p>
    <w:p w14:paraId="3DAA4A1A" w14:textId="77777777" w:rsidR="00A01AFB" w:rsidRDefault="00A01AFB" w:rsidP="730A7213">
      <w:pPr>
        <w:spacing w:before="17"/>
        <w:rPr>
          <w:b/>
          <w:bCs/>
          <w:color w:val="363638"/>
          <w:w w:val="105"/>
          <w:sz w:val="24"/>
          <w:szCs w:val="24"/>
        </w:rPr>
      </w:pPr>
      <w:r w:rsidRPr="730A7213">
        <w:rPr>
          <w:b/>
          <w:bCs/>
          <w:color w:val="363638"/>
          <w:sz w:val="24"/>
          <w:szCs w:val="24"/>
          <w:lang w:val="gu"/>
        </w:rPr>
        <w:t>રૂટ 47X હન્ટર્સવિલે ગ્રીનહાઉસ</w:t>
      </w:r>
      <w:r w:rsidRPr="730A7213">
        <w:rPr>
          <w:color w:val="363638"/>
          <w:sz w:val="24"/>
          <w:szCs w:val="24"/>
          <w:lang w:val="gu"/>
        </w:rPr>
        <w:t>: ઓછાં સવારોને કારણે CATS રૂટ 47Xને બંધ કરી દેશે.</w:t>
      </w:r>
    </w:p>
    <w:p w14:paraId="48E99E23" w14:textId="77777777" w:rsidR="00A01AFB" w:rsidRPr="00B022BA" w:rsidRDefault="00A01AFB" w:rsidP="730A7213">
      <w:pPr>
        <w:spacing w:before="17"/>
        <w:rPr>
          <w:sz w:val="24"/>
          <w:szCs w:val="24"/>
        </w:rPr>
      </w:pPr>
    </w:p>
    <w:p w14:paraId="456484A0" w14:textId="77777777" w:rsidR="00A01AFB" w:rsidRDefault="00A01AFB" w:rsidP="730A7213">
      <w:pPr>
        <w:spacing w:before="123" w:line="273" w:lineRule="auto"/>
        <w:ind w:left="5" w:hanging="3"/>
        <w:rPr>
          <w:b/>
          <w:bCs/>
          <w:color w:val="363638"/>
          <w:w w:val="105"/>
          <w:sz w:val="24"/>
          <w:szCs w:val="24"/>
        </w:rPr>
      </w:pPr>
      <w:r w:rsidRPr="730A7213">
        <w:rPr>
          <w:b/>
          <w:bCs/>
          <w:color w:val="363638"/>
          <w:sz w:val="24"/>
          <w:szCs w:val="24"/>
          <w:lang w:val="gu"/>
        </w:rPr>
        <w:t>સમયપત્રકમાં ફેરફાર:</w:t>
      </w:r>
    </w:p>
    <w:p w14:paraId="3C40B4C8" w14:textId="77777777" w:rsidR="00A01AFB" w:rsidRPr="00B022BA" w:rsidRDefault="00A01AFB" w:rsidP="730A7213">
      <w:pPr>
        <w:spacing w:before="101"/>
        <w:ind w:left="3"/>
        <w:rPr>
          <w:color w:val="363638"/>
          <w:spacing w:val="-2"/>
          <w:w w:val="110"/>
          <w:sz w:val="24"/>
          <w:szCs w:val="24"/>
        </w:rPr>
      </w:pPr>
      <w:r w:rsidRPr="730A7213">
        <w:rPr>
          <w:b/>
          <w:bCs/>
          <w:color w:val="363638"/>
          <w:sz w:val="24"/>
          <w:szCs w:val="24"/>
          <w:lang w:val="gu"/>
        </w:rPr>
        <w:t>રૂટ 24 નેશન્સ ફોર્ડ રોડ</w:t>
      </w:r>
      <w:r w:rsidRPr="730A7213">
        <w:rPr>
          <w:color w:val="363638"/>
          <w:sz w:val="24"/>
          <w:szCs w:val="24"/>
          <w:lang w:val="gu"/>
        </w:rPr>
        <w:t>: CATS રૂટ 24 પર સોમથી શુક્રવારની ફ્રીક્વન્સી સુધારીને દર 30-મિનિટની કરશે.</w:t>
      </w:r>
    </w:p>
    <w:p w14:paraId="19644183" w14:textId="77777777" w:rsidR="00A01AFB" w:rsidRPr="00B022BA" w:rsidRDefault="00A01AFB" w:rsidP="730A7213">
      <w:pPr>
        <w:spacing w:before="101"/>
        <w:ind w:left="3"/>
        <w:rPr>
          <w:color w:val="363638"/>
          <w:spacing w:val="-2"/>
          <w:w w:val="110"/>
          <w:sz w:val="24"/>
          <w:szCs w:val="24"/>
        </w:rPr>
      </w:pPr>
      <w:r w:rsidRPr="730A7213">
        <w:rPr>
          <w:color w:val="363638"/>
          <w:sz w:val="24"/>
          <w:szCs w:val="24"/>
          <w:lang w:val="gu"/>
        </w:rPr>
        <w:t>CATS સેવાની વિશ્વસનીયતાને સુધારવા માટે અહીં નીચે જણાવેલા રૂટ પર સમયપત્રકમાં ફેરફાર કરશે:</w:t>
      </w:r>
    </w:p>
    <w:p w14:paraId="363204CC" w14:textId="77777777" w:rsidR="00A01AFB" w:rsidRPr="00B022BA" w:rsidRDefault="00A01AFB" w:rsidP="730A7213">
      <w:pPr>
        <w:spacing w:before="101"/>
        <w:ind w:left="3"/>
        <w:rPr>
          <w:b/>
          <w:bCs/>
          <w:color w:val="363638"/>
          <w:spacing w:val="-2"/>
          <w:w w:val="110"/>
          <w:sz w:val="24"/>
          <w:szCs w:val="24"/>
        </w:rPr>
      </w:pPr>
      <w:r w:rsidRPr="730A7213">
        <w:rPr>
          <w:color w:val="363638"/>
          <w:sz w:val="24"/>
          <w:szCs w:val="24"/>
          <w:lang w:val="gu"/>
        </w:rPr>
        <w:t>રૂટ</w:t>
      </w:r>
      <w:r w:rsidRPr="730A7213">
        <w:rPr>
          <w:b/>
          <w:bCs/>
          <w:color w:val="363638"/>
          <w:sz w:val="24"/>
          <w:szCs w:val="24"/>
          <w:lang w:val="gu"/>
        </w:rPr>
        <w:t xml:space="preserve"> 4 </w:t>
      </w:r>
      <w:r w:rsidRPr="730A7213">
        <w:rPr>
          <w:color w:val="363638"/>
          <w:sz w:val="24"/>
          <w:szCs w:val="24"/>
          <w:lang w:val="gu"/>
        </w:rPr>
        <w:t xml:space="preserve">– </w:t>
      </w:r>
      <w:r w:rsidRPr="730A7213">
        <w:rPr>
          <w:b/>
          <w:bCs/>
          <w:color w:val="363638"/>
          <w:sz w:val="24"/>
          <w:szCs w:val="24"/>
          <w:lang w:val="gu"/>
        </w:rPr>
        <w:t>બેલમોન્ટ</w:t>
      </w:r>
    </w:p>
    <w:p w14:paraId="37EEE784" w14:textId="77777777" w:rsidR="00A01AFB" w:rsidRDefault="00A01AFB" w:rsidP="730A7213">
      <w:pPr>
        <w:spacing w:before="101"/>
        <w:ind w:left="3"/>
        <w:rPr>
          <w:color w:val="363638"/>
          <w:spacing w:val="-2"/>
          <w:w w:val="110"/>
          <w:sz w:val="24"/>
          <w:szCs w:val="24"/>
        </w:rPr>
      </w:pPr>
      <w:r w:rsidRPr="730A7213">
        <w:rPr>
          <w:color w:val="363638"/>
          <w:sz w:val="24"/>
          <w:szCs w:val="24"/>
          <w:lang w:val="gu"/>
        </w:rPr>
        <w:t>રૂટ</w:t>
      </w:r>
      <w:r w:rsidRPr="730A7213">
        <w:rPr>
          <w:b/>
          <w:bCs/>
          <w:color w:val="363638"/>
          <w:sz w:val="24"/>
          <w:szCs w:val="24"/>
          <w:lang w:val="gu"/>
        </w:rPr>
        <w:t xml:space="preserve"> 8 </w:t>
      </w:r>
      <w:r w:rsidRPr="730A7213">
        <w:rPr>
          <w:color w:val="363638"/>
          <w:sz w:val="24"/>
          <w:szCs w:val="24"/>
          <w:lang w:val="gu"/>
        </w:rPr>
        <w:t xml:space="preserve">– </w:t>
      </w:r>
      <w:r w:rsidRPr="730A7213">
        <w:rPr>
          <w:b/>
          <w:bCs/>
          <w:color w:val="363638"/>
          <w:sz w:val="24"/>
          <w:szCs w:val="24"/>
          <w:lang w:val="gu"/>
        </w:rPr>
        <w:t>ટકાસીજી</w:t>
      </w:r>
      <w:r w:rsidRPr="730A7213">
        <w:rPr>
          <w:color w:val="363638"/>
          <w:sz w:val="24"/>
          <w:szCs w:val="24"/>
          <w:lang w:val="gu"/>
        </w:rPr>
        <w:t xml:space="preserve"> </w:t>
      </w:r>
      <w:r w:rsidRPr="730A7213">
        <w:rPr>
          <w:b/>
          <w:bCs/>
          <w:color w:val="363638"/>
          <w:sz w:val="24"/>
          <w:szCs w:val="24"/>
          <w:lang w:val="gu"/>
        </w:rPr>
        <w:t>રોડ</w:t>
      </w:r>
      <w:r w:rsidRPr="730A7213">
        <w:rPr>
          <w:color w:val="363638"/>
          <w:sz w:val="24"/>
          <w:szCs w:val="24"/>
          <w:lang w:val="gu"/>
        </w:rPr>
        <w:t xml:space="preserve"> </w:t>
      </w:r>
    </w:p>
    <w:p w14:paraId="633491E3" w14:textId="77777777" w:rsidR="00A01AFB" w:rsidRDefault="00A01AFB" w:rsidP="730A7213">
      <w:pPr>
        <w:spacing w:before="101"/>
        <w:ind w:left="3"/>
        <w:rPr>
          <w:b/>
          <w:bCs/>
          <w:color w:val="363638"/>
          <w:spacing w:val="-2"/>
          <w:w w:val="110"/>
          <w:sz w:val="24"/>
          <w:szCs w:val="24"/>
        </w:rPr>
      </w:pPr>
      <w:r w:rsidRPr="730A7213">
        <w:rPr>
          <w:color w:val="363638"/>
          <w:sz w:val="24"/>
          <w:szCs w:val="24"/>
          <w:lang w:val="gu"/>
        </w:rPr>
        <w:t>રૂટ</w:t>
      </w:r>
      <w:r w:rsidRPr="730A7213">
        <w:rPr>
          <w:b/>
          <w:bCs/>
          <w:color w:val="363638"/>
          <w:sz w:val="24"/>
          <w:szCs w:val="24"/>
          <w:lang w:val="gu"/>
        </w:rPr>
        <w:t xml:space="preserve"> 11 </w:t>
      </w:r>
      <w:r w:rsidRPr="730A7213">
        <w:rPr>
          <w:color w:val="363638"/>
          <w:sz w:val="24"/>
          <w:szCs w:val="24"/>
          <w:lang w:val="gu"/>
        </w:rPr>
        <w:t xml:space="preserve">– </w:t>
      </w:r>
      <w:r w:rsidRPr="730A7213">
        <w:rPr>
          <w:b/>
          <w:bCs/>
          <w:color w:val="363638"/>
          <w:sz w:val="24"/>
          <w:szCs w:val="24"/>
          <w:lang w:val="gu"/>
        </w:rPr>
        <w:t>નોર્થ</w:t>
      </w:r>
      <w:r w:rsidRPr="730A7213">
        <w:rPr>
          <w:color w:val="363638"/>
          <w:sz w:val="24"/>
          <w:szCs w:val="24"/>
          <w:lang w:val="gu"/>
        </w:rPr>
        <w:t xml:space="preserve"> </w:t>
      </w:r>
      <w:r w:rsidRPr="730A7213">
        <w:rPr>
          <w:b/>
          <w:bCs/>
          <w:color w:val="363638"/>
          <w:sz w:val="24"/>
          <w:szCs w:val="24"/>
          <w:lang w:val="gu"/>
        </w:rPr>
        <w:t xml:space="preserve">ટ્રાયન સ્ટ્રીટ </w:t>
      </w:r>
    </w:p>
    <w:p w14:paraId="72CD909F" w14:textId="77777777" w:rsidR="00A01AFB" w:rsidRDefault="00A01AFB" w:rsidP="730A7213">
      <w:pPr>
        <w:spacing w:before="101"/>
        <w:ind w:left="3"/>
        <w:rPr>
          <w:b/>
          <w:bCs/>
          <w:color w:val="363638"/>
          <w:spacing w:val="-2"/>
          <w:w w:val="110"/>
          <w:sz w:val="24"/>
          <w:szCs w:val="24"/>
        </w:rPr>
      </w:pPr>
      <w:r w:rsidRPr="730A7213">
        <w:rPr>
          <w:color w:val="363638"/>
          <w:sz w:val="24"/>
          <w:szCs w:val="24"/>
          <w:lang w:val="gu"/>
        </w:rPr>
        <w:t>રૂટ</w:t>
      </w:r>
      <w:r w:rsidRPr="730A7213">
        <w:rPr>
          <w:b/>
          <w:bCs/>
          <w:color w:val="363638"/>
          <w:sz w:val="24"/>
          <w:szCs w:val="24"/>
          <w:lang w:val="gu"/>
        </w:rPr>
        <w:t xml:space="preserve"> 12 </w:t>
      </w:r>
      <w:r w:rsidRPr="730A7213">
        <w:rPr>
          <w:color w:val="363638"/>
          <w:sz w:val="24"/>
          <w:szCs w:val="24"/>
          <w:lang w:val="gu"/>
        </w:rPr>
        <w:t xml:space="preserve">– </w:t>
      </w:r>
      <w:r w:rsidRPr="730A7213">
        <w:rPr>
          <w:b/>
          <w:bCs/>
          <w:color w:val="363638"/>
          <w:sz w:val="24"/>
          <w:szCs w:val="24"/>
          <w:lang w:val="gu"/>
        </w:rPr>
        <w:t>સાઉથ</w:t>
      </w:r>
      <w:r w:rsidRPr="730A7213">
        <w:rPr>
          <w:color w:val="363638"/>
          <w:sz w:val="24"/>
          <w:szCs w:val="24"/>
          <w:lang w:val="gu"/>
        </w:rPr>
        <w:t xml:space="preserve"> </w:t>
      </w:r>
      <w:r w:rsidRPr="730A7213">
        <w:rPr>
          <w:b/>
          <w:bCs/>
          <w:color w:val="363638"/>
          <w:sz w:val="24"/>
          <w:szCs w:val="24"/>
          <w:lang w:val="gu"/>
        </w:rPr>
        <w:t xml:space="preserve">બુલેવાર્ડ </w:t>
      </w:r>
    </w:p>
    <w:p w14:paraId="533217D3" w14:textId="77777777" w:rsidR="00A01AFB" w:rsidRDefault="00A01AFB" w:rsidP="730A7213">
      <w:pPr>
        <w:spacing w:before="101"/>
        <w:ind w:left="3"/>
        <w:rPr>
          <w:b/>
          <w:bCs/>
          <w:color w:val="363638"/>
          <w:spacing w:val="-2"/>
          <w:w w:val="110"/>
          <w:sz w:val="24"/>
          <w:szCs w:val="24"/>
        </w:rPr>
      </w:pPr>
      <w:r w:rsidRPr="730A7213">
        <w:rPr>
          <w:color w:val="363638"/>
          <w:sz w:val="24"/>
          <w:szCs w:val="24"/>
          <w:lang w:val="gu"/>
        </w:rPr>
        <w:t>રૂટ</w:t>
      </w:r>
      <w:r w:rsidRPr="730A7213">
        <w:rPr>
          <w:b/>
          <w:bCs/>
          <w:color w:val="363638"/>
          <w:sz w:val="24"/>
          <w:szCs w:val="24"/>
          <w:lang w:val="gu"/>
        </w:rPr>
        <w:t xml:space="preserve"> 14 </w:t>
      </w:r>
      <w:r w:rsidRPr="730A7213">
        <w:rPr>
          <w:color w:val="363638"/>
          <w:sz w:val="24"/>
          <w:szCs w:val="24"/>
          <w:lang w:val="gu"/>
        </w:rPr>
        <w:t xml:space="preserve">– </w:t>
      </w:r>
      <w:r w:rsidRPr="730A7213">
        <w:rPr>
          <w:b/>
          <w:bCs/>
          <w:color w:val="363638"/>
          <w:sz w:val="24"/>
          <w:szCs w:val="24"/>
          <w:lang w:val="gu"/>
        </w:rPr>
        <w:t>પ્રોવિડેન્સ</w:t>
      </w:r>
      <w:r w:rsidRPr="730A7213">
        <w:rPr>
          <w:color w:val="363638"/>
          <w:sz w:val="24"/>
          <w:szCs w:val="24"/>
          <w:lang w:val="gu"/>
        </w:rPr>
        <w:t xml:space="preserve"> </w:t>
      </w:r>
      <w:r w:rsidRPr="730A7213">
        <w:rPr>
          <w:b/>
          <w:bCs/>
          <w:color w:val="363638"/>
          <w:sz w:val="24"/>
          <w:szCs w:val="24"/>
          <w:lang w:val="gu"/>
        </w:rPr>
        <w:t xml:space="preserve">રોડ </w:t>
      </w:r>
    </w:p>
    <w:p w14:paraId="43C8E16E" w14:textId="77777777" w:rsidR="00A01AFB" w:rsidRDefault="00A01AFB" w:rsidP="730A7213">
      <w:pPr>
        <w:spacing w:before="101"/>
        <w:ind w:left="3"/>
        <w:rPr>
          <w:b/>
          <w:bCs/>
          <w:color w:val="363638"/>
          <w:spacing w:val="-2"/>
          <w:w w:val="110"/>
          <w:sz w:val="24"/>
          <w:szCs w:val="24"/>
        </w:rPr>
      </w:pPr>
      <w:r w:rsidRPr="730A7213">
        <w:rPr>
          <w:b/>
          <w:bCs/>
          <w:color w:val="363638"/>
          <w:sz w:val="24"/>
          <w:szCs w:val="24"/>
          <w:lang w:val="gu"/>
        </w:rPr>
        <w:t xml:space="preserve">રૂટ 15 </w:t>
      </w:r>
      <w:r w:rsidRPr="730A7213">
        <w:rPr>
          <w:color w:val="363638"/>
          <w:sz w:val="24"/>
          <w:szCs w:val="24"/>
          <w:lang w:val="gu"/>
        </w:rPr>
        <w:t xml:space="preserve">– </w:t>
      </w:r>
      <w:r w:rsidRPr="730A7213">
        <w:rPr>
          <w:b/>
          <w:bCs/>
          <w:color w:val="363638"/>
          <w:sz w:val="24"/>
          <w:szCs w:val="24"/>
          <w:lang w:val="gu"/>
        </w:rPr>
        <w:t>રેન્ડોલ્ફ</w:t>
      </w:r>
      <w:r w:rsidRPr="730A7213">
        <w:rPr>
          <w:color w:val="363638"/>
          <w:sz w:val="24"/>
          <w:szCs w:val="24"/>
          <w:lang w:val="gu"/>
        </w:rPr>
        <w:t xml:space="preserve"> </w:t>
      </w:r>
      <w:r w:rsidRPr="730A7213">
        <w:rPr>
          <w:b/>
          <w:bCs/>
          <w:color w:val="363638"/>
          <w:sz w:val="24"/>
          <w:szCs w:val="24"/>
          <w:lang w:val="gu"/>
        </w:rPr>
        <w:t xml:space="preserve">રોડ </w:t>
      </w:r>
    </w:p>
    <w:p w14:paraId="0C7D0265" w14:textId="77777777" w:rsidR="00A01AFB" w:rsidRDefault="00A01AFB" w:rsidP="730A7213">
      <w:pPr>
        <w:spacing w:before="101"/>
        <w:ind w:left="3"/>
        <w:rPr>
          <w:b/>
          <w:bCs/>
          <w:color w:val="363638"/>
          <w:spacing w:val="-2"/>
          <w:w w:val="110"/>
          <w:sz w:val="24"/>
          <w:szCs w:val="24"/>
        </w:rPr>
      </w:pPr>
      <w:r w:rsidRPr="730A7213">
        <w:rPr>
          <w:color w:val="363638"/>
          <w:sz w:val="24"/>
          <w:szCs w:val="24"/>
          <w:lang w:val="gu"/>
        </w:rPr>
        <w:t>રૂટ</w:t>
      </w:r>
      <w:r w:rsidRPr="730A7213">
        <w:rPr>
          <w:b/>
          <w:bCs/>
          <w:color w:val="363638"/>
          <w:sz w:val="24"/>
          <w:szCs w:val="24"/>
          <w:lang w:val="gu"/>
        </w:rPr>
        <w:t xml:space="preserve"> 17 </w:t>
      </w:r>
      <w:r w:rsidRPr="730A7213">
        <w:rPr>
          <w:color w:val="363638"/>
          <w:sz w:val="24"/>
          <w:szCs w:val="24"/>
          <w:lang w:val="gu"/>
        </w:rPr>
        <w:t xml:space="preserve">– </w:t>
      </w:r>
      <w:r w:rsidRPr="730A7213">
        <w:rPr>
          <w:b/>
          <w:bCs/>
          <w:color w:val="363638"/>
          <w:sz w:val="24"/>
          <w:szCs w:val="24"/>
          <w:lang w:val="gu"/>
        </w:rPr>
        <w:t xml:space="preserve">કૉમનવેલ્થ </w:t>
      </w:r>
    </w:p>
    <w:p w14:paraId="32D19078" w14:textId="77777777" w:rsidR="00A01AFB" w:rsidRPr="00B022BA" w:rsidRDefault="00A01AFB" w:rsidP="730A7213">
      <w:pPr>
        <w:spacing w:before="101"/>
        <w:ind w:left="3"/>
        <w:rPr>
          <w:b/>
          <w:bCs/>
          <w:color w:val="363638"/>
          <w:spacing w:val="-2"/>
          <w:w w:val="110"/>
          <w:sz w:val="24"/>
          <w:szCs w:val="24"/>
        </w:rPr>
      </w:pPr>
      <w:r w:rsidRPr="730A7213">
        <w:rPr>
          <w:color w:val="363638"/>
          <w:sz w:val="24"/>
          <w:szCs w:val="24"/>
          <w:lang w:val="gu"/>
        </w:rPr>
        <w:t>રૂટ</w:t>
      </w:r>
      <w:r w:rsidRPr="730A7213">
        <w:rPr>
          <w:b/>
          <w:bCs/>
          <w:color w:val="363638"/>
          <w:sz w:val="24"/>
          <w:szCs w:val="24"/>
          <w:lang w:val="gu"/>
        </w:rPr>
        <w:t xml:space="preserve"> 18 </w:t>
      </w:r>
      <w:r w:rsidRPr="730A7213">
        <w:rPr>
          <w:color w:val="363638"/>
          <w:sz w:val="24"/>
          <w:szCs w:val="24"/>
          <w:lang w:val="gu"/>
        </w:rPr>
        <w:t xml:space="preserve">– </w:t>
      </w:r>
      <w:r w:rsidRPr="730A7213">
        <w:rPr>
          <w:b/>
          <w:bCs/>
          <w:color w:val="363638"/>
          <w:sz w:val="24"/>
          <w:szCs w:val="24"/>
          <w:lang w:val="gu"/>
        </w:rPr>
        <w:t>પૉ</w:t>
      </w:r>
      <w:r w:rsidRPr="730A7213">
        <w:rPr>
          <w:color w:val="363638"/>
          <w:sz w:val="24"/>
          <w:szCs w:val="24"/>
          <w:lang w:val="gu"/>
        </w:rPr>
        <w:t xml:space="preserve"> </w:t>
      </w:r>
      <w:r w:rsidRPr="730A7213">
        <w:rPr>
          <w:b/>
          <w:bCs/>
          <w:color w:val="363638"/>
          <w:sz w:val="24"/>
          <w:szCs w:val="24"/>
          <w:lang w:val="gu"/>
        </w:rPr>
        <w:t>ક્રીક</w:t>
      </w:r>
    </w:p>
    <w:p w14:paraId="2CA012C7" w14:textId="77777777" w:rsidR="00A01AFB" w:rsidRDefault="00A01AFB" w:rsidP="730A7213">
      <w:pPr>
        <w:spacing w:before="101"/>
        <w:ind w:left="3"/>
        <w:rPr>
          <w:b/>
          <w:bCs/>
          <w:color w:val="363638"/>
          <w:spacing w:val="-2"/>
          <w:w w:val="110"/>
          <w:sz w:val="24"/>
          <w:szCs w:val="24"/>
        </w:rPr>
      </w:pPr>
      <w:r w:rsidRPr="730A7213">
        <w:rPr>
          <w:color w:val="363638"/>
          <w:sz w:val="24"/>
          <w:szCs w:val="24"/>
          <w:lang w:val="gu"/>
        </w:rPr>
        <w:t>રૂટ</w:t>
      </w:r>
      <w:r w:rsidRPr="730A7213">
        <w:rPr>
          <w:b/>
          <w:bCs/>
          <w:color w:val="363638"/>
          <w:sz w:val="24"/>
          <w:szCs w:val="24"/>
          <w:lang w:val="gu"/>
        </w:rPr>
        <w:t xml:space="preserve"> 23 </w:t>
      </w:r>
      <w:r w:rsidRPr="730A7213">
        <w:rPr>
          <w:color w:val="363638"/>
          <w:sz w:val="24"/>
          <w:szCs w:val="24"/>
          <w:lang w:val="gu"/>
        </w:rPr>
        <w:t xml:space="preserve">– </w:t>
      </w:r>
      <w:r w:rsidRPr="730A7213">
        <w:rPr>
          <w:b/>
          <w:bCs/>
          <w:color w:val="363638"/>
          <w:sz w:val="24"/>
          <w:szCs w:val="24"/>
          <w:lang w:val="gu"/>
        </w:rPr>
        <w:t>શેમરૉક</w:t>
      </w:r>
      <w:r w:rsidRPr="730A7213">
        <w:rPr>
          <w:color w:val="363638"/>
          <w:sz w:val="24"/>
          <w:szCs w:val="24"/>
          <w:lang w:val="gu"/>
        </w:rPr>
        <w:t xml:space="preserve"> </w:t>
      </w:r>
      <w:r w:rsidRPr="730A7213">
        <w:rPr>
          <w:b/>
          <w:bCs/>
          <w:color w:val="363638"/>
          <w:sz w:val="24"/>
          <w:szCs w:val="24"/>
          <w:lang w:val="gu"/>
        </w:rPr>
        <w:t xml:space="preserve">ડ્રાઇવ </w:t>
      </w:r>
    </w:p>
    <w:p w14:paraId="13FD2534" w14:textId="77777777" w:rsidR="00A01AFB" w:rsidRDefault="00A01AFB" w:rsidP="730A7213">
      <w:pPr>
        <w:spacing w:before="101"/>
        <w:ind w:left="3"/>
        <w:rPr>
          <w:color w:val="363638"/>
          <w:spacing w:val="-2"/>
          <w:w w:val="110"/>
          <w:sz w:val="24"/>
          <w:szCs w:val="24"/>
        </w:rPr>
      </w:pPr>
      <w:r w:rsidRPr="730A7213">
        <w:rPr>
          <w:color w:val="363638"/>
          <w:sz w:val="24"/>
          <w:szCs w:val="24"/>
          <w:lang w:val="gu"/>
        </w:rPr>
        <w:t>રૂટ</w:t>
      </w:r>
      <w:r w:rsidRPr="730A7213">
        <w:rPr>
          <w:b/>
          <w:bCs/>
          <w:color w:val="363638"/>
          <w:sz w:val="24"/>
          <w:szCs w:val="24"/>
          <w:lang w:val="gu"/>
        </w:rPr>
        <w:t xml:space="preserve"> 26 </w:t>
      </w:r>
      <w:r w:rsidRPr="730A7213">
        <w:rPr>
          <w:color w:val="363638"/>
          <w:sz w:val="24"/>
          <w:szCs w:val="24"/>
          <w:lang w:val="gu"/>
        </w:rPr>
        <w:t xml:space="preserve">– </w:t>
      </w:r>
      <w:r w:rsidRPr="730A7213">
        <w:rPr>
          <w:b/>
          <w:bCs/>
          <w:color w:val="363638"/>
          <w:sz w:val="24"/>
          <w:szCs w:val="24"/>
          <w:lang w:val="gu"/>
        </w:rPr>
        <w:t>ઑકલૉન</w:t>
      </w:r>
      <w:r w:rsidRPr="730A7213">
        <w:rPr>
          <w:color w:val="363638"/>
          <w:sz w:val="24"/>
          <w:szCs w:val="24"/>
          <w:lang w:val="gu"/>
        </w:rPr>
        <w:t xml:space="preserve"> </w:t>
      </w:r>
      <w:r w:rsidRPr="730A7213">
        <w:rPr>
          <w:b/>
          <w:bCs/>
          <w:color w:val="363638"/>
          <w:sz w:val="24"/>
          <w:szCs w:val="24"/>
          <w:lang w:val="gu"/>
        </w:rPr>
        <w:t>એવન્યૂ</w:t>
      </w:r>
      <w:r w:rsidRPr="730A7213">
        <w:rPr>
          <w:color w:val="363638"/>
          <w:sz w:val="24"/>
          <w:szCs w:val="24"/>
          <w:lang w:val="gu"/>
        </w:rPr>
        <w:t xml:space="preserve"> </w:t>
      </w:r>
    </w:p>
    <w:p w14:paraId="7188E540" w14:textId="77777777" w:rsidR="00A01AFB" w:rsidRPr="00B022BA" w:rsidRDefault="00A01AFB" w:rsidP="730A7213">
      <w:pPr>
        <w:spacing w:before="101"/>
        <w:ind w:left="3"/>
        <w:rPr>
          <w:b/>
          <w:bCs/>
          <w:color w:val="363638"/>
          <w:spacing w:val="-2"/>
          <w:w w:val="110"/>
          <w:sz w:val="24"/>
          <w:szCs w:val="24"/>
        </w:rPr>
      </w:pPr>
      <w:r w:rsidRPr="730A7213">
        <w:rPr>
          <w:b/>
          <w:bCs/>
          <w:color w:val="363638"/>
          <w:sz w:val="24"/>
          <w:szCs w:val="24"/>
          <w:lang w:val="gu"/>
        </w:rPr>
        <w:t>બ્લ્યુ લાઇન</w:t>
      </w:r>
    </w:p>
    <w:p w14:paraId="2BCFAC48" w14:textId="77777777" w:rsidR="00A01AFB" w:rsidRPr="00B022BA" w:rsidRDefault="00A01AFB" w:rsidP="730A7213">
      <w:pPr>
        <w:spacing w:before="101"/>
        <w:ind w:left="3"/>
        <w:rPr>
          <w:b/>
          <w:bCs/>
          <w:color w:val="363638"/>
          <w:spacing w:val="-2"/>
          <w:w w:val="110"/>
          <w:sz w:val="24"/>
          <w:szCs w:val="24"/>
        </w:rPr>
      </w:pPr>
      <w:r w:rsidRPr="730A7213">
        <w:rPr>
          <w:b/>
          <w:bCs/>
          <w:color w:val="363638"/>
          <w:sz w:val="24"/>
          <w:szCs w:val="24"/>
          <w:lang w:val="gu"/>
        </w:rPr>
        <w:t>CTC બસ બેમાં ફેરફારો:</w:t>
      </w:r>
    </w:p>
    <w:p w14:paraId="59110C83" w14:textId="77777777" w:rsidR="00A01AFB" w:rsidRPr="00B022BA" w:rsidRDefault="00A01AFB" w:rsidP="730A7213">
      <w:pPr>
        <w:spacing w:before="101"/>
        <w:ind w:left="3"/>
        <w:rPr>
          <w:b/>
          <w:bCs/>
          <w:color w:val="363638"/>
          <w:spacing w:val="-2"/>
          <w:w w:val="110"/>
          <w:sz w:val="24"/>
          <w:szCs w:val="24"/>
        </w:rPr>
      </w:pPr>
      <w:r w:rsidRPr="4A9533D9">
        <w:rPr>
          <w:b/>
          <w:bCs/>
          <w:color w:val="363638"/>
          <w:sz w:val="24"/>
          <w:szCs w:val="24"/>
          <w:lang w:val="gu"/>
        </w:rPr>
        <w:t>લેઓવર સંબંધિત તકરારોને ઘટાડવા CATS અહીં નીચે જણાવેલા રૂટ્સને નવા બસ બેઇઝને સોંપશે:</w:t>
      </w:r>
    </w:p>
    <w:p w14:paraId="78BAC340" w14:textId="4CF94204" w:rsidR="4A9533D9" w:rsidRDefault="4A9533D9" w:rsidP="4A9533D9">
      <w:pPr>
        <w:spacing w:before="101"/>
        <w:ind w:left="3"/>
        <w:rPr>
          <w:b/>
          <w:bCs/>
          <w:color w:val="363638"/>
          <w:sz w:val="24"/>
          <w:szCs w:val="24"/>
          <w:lang w:val="gu"/>
        </w:rPr>
      </w:pPr>
    </w:p>
    <w:p w14:paraId="6D47FD1F" w14:textId="495D6420" w:rsidR="4A9533D9" w:rsidRDefault="4A9533D9" w:rsidP="4A9533D9">
      <w:pPr>
        <w:spacing w:before="101"/>
        <w:ind w:left="3"/>
        <w:rPr>
          <w:b/>
          <w:bCs/>
          <w:color w:val="363638"/>
          <w:sz w:val="24"/>
          <w:szCs w:val="24"/>
          <w:lang w:val="gu"/>
        </w:rPr>
      </w:pPr>
    </w:p>
    <w:p w14:paraId="44E3EA73" w14:textId="695D6FDA" w:rsidR="4A9533D9" w:rsidRDefault="4A9533D9" w:rsidP="4A9533D9">
      <w:pPr>
        <w:spacing w:before="101"/>
        <w:ind w:left="3"/>
        <w:rPr>
          <w:b/>
          <w:bCs/>
          <w:color w:val="363638"/>
          <w:sz w:val="24"/>
          <w:szCs w:val="24"/>
          <w:lang w:val="gu"/>
        </w:rPr>
      </w:pPr>
    </w:p>
    <w:p w14:paraId="7E19ECEE" w14:textId="77777777" w:rsidR="00A01AFB" w:rsidRPr="00B022BA" w:rsidRDefault="00A01AFB" w:rsidP="730A7213">
      <w:pPr>
        <w:spacing w:before="101"/>
        <w:ind w:left="3"/>
        <w:rPr>
          <w:b/>
          <w:bCs/>
          <w:color w:val="363638"/>
          <w:spacing w:val="-2"/>
          <w:w w:val="110"/>
          <w:sz w:val="24"/>
          <w:szCs w:val="24"/>
        </w:rPr>
      </w:pPr>
      <w:r w:rsidRPr="730A7213">
        <w:rPr>
          <w:b/>
          <w:bCs/>
          <w:color w:val="363638"/>
          <w:sz w:val="24"/>
          <w:szCs w:val="24"/>
          <w:lang w:val="gu"/>
        </w:rPr>
        <w:t>STS</w:t>
      </w:r>
      <w:r w:rsidRPr="730A7213">
        <w:rPr>
          <w:color w:val="363638"/>
          <w:sz w:val="24"/>
          <w:szCs w:val="24"/>
          <w:lang w:val="gu"/>
        </w:rPr>
        <w:t>ને</w:t>
      </w:r>
      <w:r w:rsidRPr="730A7213">
        <w:rPr>
          <w:b/>
          <w:bCs/>
          <w:color w:val="363638"/>
          <w:sz w:val="24"/>
          <w:szCs w:val="24"/>
          <w:lang w:val="gu"/>
        </w:rPr>
        <w:t xml:space="preserve"> </w:t>
      </w:r>
      <w:r w:rsidRPr="730A7213">
        <w:rPr>
          <w:color w:val="363638"/>
          <w:sz w:val="24"/>
          <w:szCs w:val="24"/>
          <w:lang w:val="gu"/>
        </w:rPr>
        <w:t>Bay L.માં સ્થાનાંતરિત કરવામાં આવશે.</w:t>
      </w:r>
    </w:p>
    <w:p w14:paraId="43A36384" w14:textId="77777777" w:rsidR="00A01AFB" w:rsidRPr="00B022BA" w:rsidRDefault="00A01AFB" w:rsidP="730A7213">
      <w:pPr>
        <w:spacing w:before="101"/>
        <w:ind w:left="3"/>
        <w:rPr>
          <w:color w:val="363638"/>
          <w:spacing w:val="-2"/>
          <w:w w:val="110"/>
          <w:sz w:val="24"/>
          <w:szCs w:val="24"/>
        </w:rPr>
      </w:pPr>
      <w:r w:rsidRPr="730A7213">
        <w:rPr>
          <w:b/>
          <w:bCs/>
          <w:color w:val="363638"/>
          <w:sz w:val="24"/>
          <w:szCs w:val="24"/>
          <w:lang w:val="gu"/>
        </w:rPr>
        <w:t>રૂટ 4ને</w:t>
      </w:r>
      <w:r w:rsidRPr="730A7213">
        <w:rPr>
          <w:color w:val="363638"/>
          <w:sz w:val="24"/>
          <w:szCs w:val="24"/>
          <w:lang w:val="gu"/>
        </w:rPr>
        <w:t xml:space="preserve"> Bay Uથી બદલીને Bay T પર સ્થાનાંતરિત કરવામાં આવશે.</w:t>
      </w:r>
    </w:p>
    <w:p w14:paraId="6E2D9EEF" w14:textId="77777777" w:rsidR="00A01AFB" w:rsidRPr="00B022BA" w:rsidRDefault="00A01AFB" w:rsidP="730A7213">
      <w:pPr>
        <w:spacing w:before="101"/>
        <w:ind w:left="3"/>
        <w:rPr>
          <w:b/>
          <w:bCs/>
          <w:color w:val="363638"/>
          <w:spacing w:val="-2"/>
          <w:w w:val="110"/>
          <w:sz w:val="24"/>
          <w:szCs w:val="24"/>
        </w:rPr>
      </w:pPr>
      <w:r w:rsidRPr="730A7213">
        <w:rPr>
          <w:b/>
          <w:bCs/>
          <w:color w:val="363638"/>
          <w:sz w:val="24"/>
          <w:szCs w:val="24"/>
          <w:lang w:val="gu"/>
        </w:rPr>
        <w:t>રૂટ 7</w:t>
      </w:r>
      <w:r w:rsidRPr="730A7213">
        <w:rPr>
          <w:color w:val="363638"/>
          <w:sz w:val="24"/>
          <w:szCs w:val="24"/>
          <w:lang w:val="gu"/>
        </w:rPr>
        <w:t xml:space="preserve"> Bay M પર રહેશે.</w:t>
      </w:r>
    </w:p>
    <w:p w14:paraId="67372AD0" w14:textId="77777777" w:rsidR="00A01AFB" w:rsidRDefault="00A01AFB" w:rsidP="730A7213">
      <w:pPr>
        <w:spacing w:before="101"/>
        <w:ind w:left="3"/>
        <w:rPr>
          <w:color w:val="363638"/>
          <w:sz w:val="24"/>
          <w:szCs w:val="24"/>
          <w:lang w:val="gu"/>
        </w:rPr>
      </w:pPr>
      <w:r w:rsidRPr="730A7213">
        <w:rPr>
          <w:b/>
          <w:bCs/>
          <w:color w:val="363638"/>
          <w:sz w:val="24"/>
          <w:szCs w:val="24"/>
          <w:lang w:val="gu"/>
        </w:rPr>
        <w:t>રૂટ 17ને</w:t>
      </w:r>
      <w:r w:rsidRPr="730A7213">
        <w:rPr>
          <w:color w:val="363638"/>
          <w:sz w:val="24"/>
          <w:szCs w:val="24"/>
          <w:lang w:val="gu"/>
        </w:rPr>
        <w:t xml:space="preserve"> Bay Tથી બદલીને Bay K પર સ્થાનાંતરિત કરવામાં આવશે.</w:t>
      </w:r>
    </w:p>
    <w:p w14:paraId="4A724E4B" w14:textId="77777777" w:rsidR="00A01AFB" w:rsidRDefault="00A01AFB" w:rsidP="730A7213">
      <w:pPr>
        <w:spacing w:before="101"/>
        <w:ind w:left="3"/>
        <w:rPr>
          <w:sz w:val="24"/>
          <w:szCs w:val="24"/>
        </w:rPr>
      </w:pPr>
    </w:p>
    <w:p w14:paraId="1E328032" w14:textId="77777777" w:rsidR="00A01AFB" w:rsidRPr="00B022BA" w:rsidRDefault="00A01AFB" w:rsidP="730A7213">
      <w:pPr>
        <w:spacing w:before="121" w:line="280" w:lineRule="auto"/>
        <w:ind w:right="204"/>
        <w:rPr>
          <w:sz w:val="24"/>
          <w:szCs w:val="24"/>
        </w:rPr>
      </w:pPr>
      <w:r w:rsidRPr="730A7213">
        <w:rPr>
          <w:sz w:val="24"/>
          <w:szCs w:val="24"/>
          <w:lang w:val="gu"/>
        </w:rPr>
        <w:t>પ્રશ્નો અથવા પૂછપરછ માટે, રાઇડરો સીધા</w:t>
      </w:r>
      <w:r w:rsidRPr="730A7213">
        <w:rPr>
          <w:b/>
          <w:bCs/>
          <w:sz w:val="24"/>
          <w:szCs w:val="24"/>
          <w:lang w:val="gu"/>
        </w:rPr>
        <w:t xml:space="preserve"> 704-336-7433 (RIDE)</w:t>
      </w:r>
      <w:r w:rsidRPr="730A7213">
        <w:rPr>
          <w:sz w:val="24"/>
          <w:szCs w:val="24"/>
          <w:lang w:val="gu"/>
        </w:rPr>
        <w:t xml:space="preserve"> પર કસ્ટમર સર્વિસ રીપ્રેઝન્ટેટિવ સાથે વાત કરી શકે છે.</w:t>
      </w:r>
    </w:p>
    <w:p w14:paraId="126CB5B0" w14:textId="77777777" w:rsidR="00A01AFB" w:rsidRPr="00B022BA" w:rsidRDefault="00A01AFB" w:rsidP="730A7213">
      <w:pPr>
        <w:spacing w:before="121" w:line="280" w:lineRule="auto"/>
        <w:ind w:left="4" w:right="204" w:hanging="3"/>
        <w:rPr>
          <w:sz w:val="24"/>
          <w:szCs w:val="24"/>
        </w:rPr>
      </w:pPr>
      <w:r w:rsidRPr="730A7213">
        <w:rPr>
          <w:sz w:val="24"/>
          <w:szCs w:val="24"/>
          <w:lang w:val="gu"/>
        </w:rPr>
        <w:t xml:space="preserve">શાર્લોટ સિટી કોઈની સાથે વિકલાંગતાના આધારે કોઈ ભેદભાવ કરતી નથી. વાજબી સગવડ અથવા ભાષાંતરની વિનંતી કરવા (વિનામૂલ્યે) કૃપા કરીને ઈ-મેઇલ કરો આના પર: telltransit@charlottenc.gov અથવા </w:t>
      </w:r>
      <w:r w:rsidRPr="730A7213">
        <w:rPr>
          <w:b/>
          <w:bCs/>
          <w:sz w:val="24"/>
          <w:szCs w:val="24"/>
          <w:lang w:val="gu"/>
        </w:rPr>
        <w:t>704-336-RIDE (7433)</w:t>
      </w:r>
      <w:r w:rsidRPr="730A7213">
        <w:rPr>
          <w:sz w:val="24"/>
          <w:szCs w:val="24"/>
          <w:lang w:val="gu"/>
        </w:rPr>
        <w:t xml:space="preserve"> પર કૉલ કરો.</w:t>
      </w:r>
    </w:p>
    <w:p w14:paraId="6F82EB44" w14:textId="77777777" w:rsidR="00A01AFB" w:rsidRPr="00B022BA" w:rsidRDefault="00A01AFB" w:rsidP="730A7213">
      <w:pPr>
        <w:spacing w:before="121" w:line="280" w:lineRule="auto"/>
        <w:ind w:left="4" w:right="204" w:hanging="3"/>
        <w:rPr>
          <w:sz w:val="24"/>
          <w:szCs w:val="24"/>
        </w:rPr>
      </w:pPr>
    </w:p>
    <w:p w14:paraId="0C8870BD" w14:textId="77777777" w:rsidR="00A01AFB" w:rsidRPr="00B022BA" w:rsidRDefault="00A01AFB" w:rsidP="730A7213">
      <w:pPr>
        <w:spacing w:before="101"/>
        <w:ind w:left="3"/>
        <w:rPr>
          <w:b/>
          <w:bCs/>
          <w:sz w:val="24"/>
          <w:szCs w:val="24"/>
        </w:rPr>
      </w:pPr>
    </w:p>
    <w:p w14:paraId="5F239859" w14:textId="58231456" w:rsidR="00973A2B" w:rsidRPr="00A01AFB" w:rsidRDefault="00973A2B" w:rsidP="730A7213">
      <w:pPr>
        <w:rPr>
          <w:sz w:val="24"/>
          <w:szCs w:val="24"/>
        </w:rPr>
      </w:pPr>
    </w:p>
    <w:sectPr w:rsidR="00973A2B" w:rsidRPr="00A01AFB">
      <w:headerReference w:type="default" r:id="rId9"/>
      <w:footerReference w:type="default" r:id="rId10"/>
      <w:type w:val="continuous"/>
      <w:pgSz w:w="12240" w:h="15840"/>
      <w:pgMar w:top="0" w:right="1800" w:bottom="100" w:left="180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5F42C" w14:textId="77777777" w:rsidR="00063D8C" w:rsidRDefault="00063D8C">
      <w:r>
        <w:separator/>
      </w:r>
    </w:p>
  </w:endnote>
  <w:endnote w:type="continuationSeparator" w:id="0">
    <w:p w14:paraId="553BFD8D" w14:textId="77777777" w:rsidR="00063D8C" w:rsidRDefault="00063D8C">
      <w:r>
        <w:continuationSeparator/>
      </w:r>
    </w:p>
  </w:endnote>
  <w:endnote w:type="continuationNotice" w:id="1">
    <w:p w14:paraId="7EB95B5F" w14:textId="77777777" w:rsidR="00063D8C" w:rsidRDefault="00063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985C" w14:textId="77777777" w:rsidR="00973A2B" w:rsidRDefault="00973A2B" w:rsidP="4A9533D9">
    <w:pPr>
      <w:pStyle w:val="BodyText"/>
      <w:spacing w:line="14" w:lineRule="auto"/>
      <w:rPr>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3FA7E" w14:textId="77777777" w:rsidR="00063D8C" w:rsidRDefault="00063D8C">
      <w:r>
        <w:separator/>
      </w:r>
    </w:p>
  </w:footnote>
  <w:footnote w:type="continuationSeparator" w:id="0">
    <w:p w14:paraId="69B6EF1A" w14:textId="77777777" w:rsidR="00063D8C" w:rsidRDefault="00063D8C">
      <w:r>
        <w:continuationSeparator/>
      </w:r>
    </w:p>
  </w:footnote>
  <w:footnote w:type="continuationNotice" w:id="1">
    <w:p w14:paraId="50700017" w14:textId="77777777" w:rsidR="00063D8C" w:rsidRDefault="00063D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A9533D9" w14:paraId="76BCD2C6" w14:textId="77777777" w:rsidTr="4A9533D9">
      <w:trPr>
        <w:trHeight w:val="300"/>
      </w:trPr>
      <w:tc>
        <w:tcPr>
          <w:tcW w:w="2880" w:type="dxa"/>
        </w:tcPr>
        <w:p w14:paraId="4B191656" w14:textId="6209FEBF" w:rsidR="4A9533D9" w:rsidRDefault="4A9533D9" w:rsidP="4A9533D9">
          <w:pPr>
            <w:pStyle w:val="Header"/>
            <w:ind w:left="-115"/>
          </w:pPr>
        </w:p>
      </w:tc>
      <w:tc>
        <w:tcPr>
          <w:tcW w:w="2880" w:type="dxa"/>
        </w:tcPr>
        <w:p w14:paraId="7C6CBE25" w14:textId="60913020" w:rsidR="4A9533D9" w:rsidRDefault="4A9533D9" w:rsidP="4A9533D9">
          <w:pPr>
            <w:pStyle w:val="Header"/>
            <w:jc w:val="center"/>
          </w:pPr>
        </w:p>
      </w:tc>
      <w:tc>
        <w:tcPr>
          <w:tcW w:w="2880" w:type="dxa"/>
        </w:tcPr>
        <w:p w14:paraId="08A619CB" w14:textId="69937AD8" w:rsidR="4A9533D9" w:rsidRDefault="4A9533D9" w:rsidP="4A9533D9">
          <w:pPr>
            <w:pStyle w:val="Header"/>
            <w:ind w:right="-115"/>
            <w:jc w:val="right"/>
          </w:pPr>
        </w:p>
      </w:tc>
    </w:tr>
  </w:tbl>
  <w:p w14:paraId="1F13B0B7" w14:textId="451AD7F0" w:rsidR="4A9533D9" w:rsidRDefault="4A9533D9" w:rsidP="4A9533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2B"/>
    <w:rsid w:val="000326F8"/>
    <w:rsid w:val="00063D8C"/>
    <w:rsid w:val="00065975"/>
    <w:rsid w:val="00081993"/>
    <w:rsid w:val="001B3597"/>
    <w:rsid w:val="001F1D2F"/>
    <w:rsid w:val="002C0CDC"/>
    <w:rsid w:val="002D45E4"/>
    <w:rsid w:val="00480111"/>
    <w:rsid w:val="004A7B1F"/>
    <w:rsid w:val="004C0017"/>
    <w:rsid w:val="005319AC"/>
    <w:rsid w:val="00563E6D"/>
    <w:rsid w:val="005A696C"/>
    <w:rsid w:val="006217AF"/>
    <w:rsid w:val="007F08A2"/>
    <w:rsid w:val="007F0D05"/>
    <w:rsid w:val="00812816"/>
    <w:rsid w:val="008F5718"/>
    <w:rsid w:val="00973A2B"/>
    <w:rsid w:val="009C6434"/>
    <w:rsid w:val="00A01AFB"/>
    <w:rsid w:val="00A92D30"/>
    <w:rsid w:val="00B022BA"/>
    <w:rsid w:val="00B93F5B"/>
    <w:rsid w:val="00C33CDE"/>
    <w:rsid w:val="00CD22F4"/>
    <w:rsid w:val="00D33F7A"/>
    <w:rsid w:val="00DA6A55"/>
    <w:rsid w:val="00DC31E8"/>
    <w:rsid w:val="00DD1895"/>
    <w:rsid w:val="00DF5F43"/>
    <w:rsid w:val="00E25E28"/>
    <w:rsid w:val="00E80C7E"/>
    <w:rsid w:val="4A9533D9"/>
    <w:rsid w:val="730A72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39859"/>
  <w15:docId w15:val="{32670350-99D2-49B3-ADB7-DE33A961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7"/>
      <w:szCs w:val="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B93F5B"/>
    <w:pPr>
      <w:tabs>
        <w:tab w:val="center" w:pos="4680"/>
        <w:tab w:val="right" w:pos="9360"/>
      </w:tabs>
    </w:pPr>
  </w:style>
  <w:style w:type="character" w:customStyle="1" w:styleId="HeaderChar">
    <w:name w:val="Header Char"/>
    <w:basedOn w:val="DefaultParagraphFont"/>
    <w:link w:val="Header"/>
    <w:uiPriority w:val="99"/>
    <w:semiHidden/>
    <w:rsid w:val="00B93F5B"/>
    <w:rPr>
      <w:rFonts w:ascii="Arial" w:eastAsia="Arial" w:hAnsi="Arial" w:cs="Arial"/>
    </w:rPr>
  </w:style>
  <w:style w:type="paragraph" w:styleId="Footer">
    <w:name w:val="footer"/>
    <w:basedOn w:val="Normal"/>
    <w:link w:val="FooterChar"/>
    <w:uiPriority w:val="99"/>
    <w:semiHidden/>
    <w:unhideWhenUsed/>
    <w:rsid w:val="00B93F5B"/>
    <w:pPr>
      <w:tabs>
        <w:tab w:val="center" w:pos="4680"/>
        <w:tab w:val="right" w:pos="9360"/>
      </w:tabs>
    </w:pPr>
  </w:style>
  <w:style w:type="character" w:customStyle="1" w:styleId="FooterChar">
    <w:name w:val="Footer Char"/>
    <w:basedOn w:val="DefaultParagraphFont"/>
    <w:link w:val="Footer"/>
    <w:uiPriority w:val="99"/>
    <w:semiHidden/>
    <w:rsid w:val="00B93F5B"/>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B5381F30EB14FB8E0B64D55DDC096" ma:contentTypeVersion="22" ma:contentTypeDescription="Create a new document." ma:contentTypeScope="" ma:versionID="f58b7e63b17a66c930d8d23ebca1f506">
  <xsd:schema xmlns:xsd="http://www.w3.org/2001/XMLSchema" xmlns:xs="http://www.w3.org/2001/XMLSchema" xmlns:p="http://schemas.microsoft.com/office/2006/metadata/properties" xmlns:ns1="http://schemas.microsoft.com/sharepoint/v3" xmlns:ns2="163b5ec9-ae22-42a5-a171-b549701731f4" xmlns:ns3="b27cfde4-d44f-45ed-9a57-9c2fa7b73538" targetNamespace="http://schemas.microsoft.com/office/2006/metadata/properties" ma:root="true" ma:fieldsID="214874c942c7339494a272089a6d5d1b" ns1:_="" ns2:_="" ns3:_="">
    <xsd:import namespace="http://schemas.microsoft.com/sharepoint/v3"/>
    <xsd:import namespace="163b5ec9-ae22-42a5-a171-b549701731f4"/>
    <xsd:import namespace="b27cfde4-d44f-45ed-9a57-9c2fa7b735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RatedBy" ma:index="25"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6" nillable="true" ma:displayName="User ratings" ma:description="User ratings for the item" ma:hidden="true" ma:internalName="Ratings">
      <xsd:simpleType>
        <xsd:restriction base="dms:Note"/>
      </xsd:simpleType>
    </xsd:element>
    <xsd:element name="LikesCount" ma:index="27" nillable="true" ma:displayName="Number of Likes" ma:internalName="LikesCount">
      <xsd:simpleType>
        <xsd:restriction base="dms:Unknown"/>
      </xsd:simpleType>
    </xsd:element>
    <xsd:element name="LikedBy" ma:index="28"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b5ec9-ae22-42a5-a171-b54970173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ad42d6-844d-4807-9039-ba12cc2346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7cfde4-d44f-45ed-9a57-9c2fa7b7353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da6d8f4-1526-4557-b74b-403ae594d332}" ma:internalName="TaxCatchAll" ma:showField="CatchAllData" ma:web="b27cfde4-d44f-45ed-9a57-9c2fa7b7353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TaxCatchAll xmlns="b27cfde4-d44f-45ed-9a57-9c2fa7b73538" xsi:nil="true"/>
    <lcf76f155ced4ddcb4097134ff3c332f xmlns="163b5ec9-ae22-42a5-a171-b549701731f4">
      <Terms xmlns="http://schemas.microsoft.com/office/infopath/2007/PartnerControls"/>
    </lcf76f155ced4ddcb4097134ff3c332f>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252C7B6F-6A8C-4E3B-A6B8-5A79F26F3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3b5ec9-ae22-42a5-a171-b549701731f4"/>
    <ds:schemaRef ds:uri="b27cfde4-d44f-45ed-9a57-9c2fa7b73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24B7C-B631-4F90-94C7-EC840DBCBAAA}">
  <ds:schemaRefs>
    <ds:schemaRef ds:uri="http://schemas.microsoft.com/sharepoint/v3/contenttype/forms"/>
  </ds:schemaRefs>
</ds:datastoreItem>
</file>

<file path=customXml/itemProps3.xml><?xml version="1.0" encoding="utf-8"?>
<ds:datastoreItem xmlns:ds="http://schemas.openxmlformats.org/officeDocument/2006/customXml" ds:itemID="{3FF63DB0-8BF8-4992-9221-AED4422703A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163b5ec9-ae22-42a5-a171-b549701731f4"/>
    <ds:schemaRef ds:uri="http://schemas.microsoft.com/office/infopath/2007/PartnerControls"/>
    <ds:schemaRef ds:uri="b27cfde4-d44f-45ed-9a57-9c2fa7b73538"/>
    <ds:schemaRef ds:uri="http://www.w3.org/XML/1998/namespace"/>
    <ds:schemaRef ds:uri="http://purl.org/dc/dcmitype/"/>
  </ds:schemaRefs>
</ds:datastoreItem>
</file>

<file path=docMetadata/LabelInfo.xml><?xml version="1.0" encoding="utf-8"?>
<clbl:labelList xmlns:clbl="http://schemas.microsoft.com/office/2020/mipLabelMetadata">
  <clbl:label id="{3392a0ee-6ccb-49c5-94b5-f5e6d8a665d6}" enabled="0" method="" siteId="{3392a0ee-6ccb-49c5-94b5-f5e6d8a665d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1628</Characters>
  <Application>Microsoft Office Word</Application>
  <DocSecurity>4</DocSecurity>
  <Lines>13</Lines>
  <Paragraphs>3</Paragraphs>
  <ScaleCrop>false</ScaleCrop>
  <Company>www.choicetranslating.com</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Change HRA 07_07_2025 (1).pdf</dc:title>
  <dc:subject/>
  <dc:creator>Choice Translating Inc.</dc:creator>
  <cp:keywords/>
  <cp:lastModifiedBy>Bouchard, Natalie</cp:lastModifiedBy>
  <cp:revision>4</cp:revision>
  <dcterms:created xsi:type="dcterms:W3CDTF">2025-07-01T19:10:00Z</dcterms:created>
  <dcterms:modified xsi:type="dcterms:W3CDTF">2025-07-01T19:28:00Z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LastSaved">
    <vt:filetime>2025-06-18T00:00:00Z</vt:filetime>
  </property>
  <property fmtid="{D5CDD505-2E9C-101B-9397-08002B2CF9AE}" pid="4" name="Producer">
    <vt:lpwstr>Microsoft: Print To PDF</vt:lpwstr>
  </property>
  <property fmtid="{D5CDD505-2E9C-101B-9397-08002B2CF9AE}" pid="5" name="GrammarlyDocumentId">
    <vt:lpwstr>a775c8e6-aac2-4800-8e12-9fd2cbb6d56f</vt:lpwstr>
  </property>
  <property fmtid="{D5CDD505-2E9C-101B-9397-08002B2CF9AE}" pid="6" name="ContentTypeId">
    <vt:lpwstr>0x0101006BCB5381F30EB14FB8E0B64D55DDC096</vt:lpwstr>
  </property>
  <property fmtid="{D5CDD505-2E9C-101B-9397-08002B2CF9AE}" pid="7" name="MediaServiceImageTags">
    <vt:lpwstr/>
  </property>
</Properties>
</file>